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284D4" w14:textId="2E16870E" w:rsidR="009773DB" w:rsidRDefault="009773DB" w:rsidP="009773DB">
      <w:pPr>
        <w:jc w:val="center"/>
        <w:rPr>
          <w:rFonts w:ascii="Times New Roman" w:hAnsi="Times New Roman" w:cs="Times New Roman"/>
        </w:rPr>
      </w:pPr>
      <w:r>
        <w:rPr>
          <w:rFonts w:ascii="Times New Roman" w:hAnsi="Times New Roman" w:cs="Times New Roman"/>
        </w:rPr>
        <w:t>FOR IMMEDIATE RELEASE</w:t>
      </w:r>
    </w:p>
    <w:p w14:paraId="0D46BBFF" w14:textId="279A9D02" w:rsidR="009773DB" w:rsidRDefault="00333A2E" w:rsidP="009773DB">
      <w:pPr>
        <w:jc w:val="center"/>
        <w:rPr>
          <w:rFonts w:ascii="Times New Roman" w:hAnsi="Times New Roman" w:cs="Times New Roman"/>
        </w:rPr>
      </w:pPr>
      <w:r>
        <w:rPr>
          <w:rFonts w:ascii="Times New Roman" w:hAnsi="Times New Roman" w:cs="Times New Roman"/>
        </w:rPr>
        <w:t xml:space="preserve">A </w:t>
      </w:r>
      <w:r w:rsidR="009773DB">
        <w:rPr>
          <w:rFonts w:ascii="Times New Roman" w:hAnsi="Times New Roman" w:cs="Times New Roman"/>
        </w:rPr>
        <w:t>“Masterful”</w:t>
      </w:r>
      <w:r w:rsidR="003D785C">
        <w:rPr>
          <w:rFonts w:ascii="Times New Roman" w:hAnsi="Times New Roman" w:cs="Times New Roman"/>
        </w:rPr>
        <w:t xml:space="preserve"> </w:t>
      </w:r>
      <w:r w:rsidR="009773DB">
        <w:rPr>
          <w:rFonts w:ascii="Times New Roman" w:hAnsi="Times New Roman" w:cs="Times New Roman"/>
        </w:rPr>
        <w:t xml:space="preserve">New Novel Published by North Dakota Quarterly: </w:t>
      </w:r>
      <w:r w:rsidR="009773DB">
        <w:rPr>
          <w:rFonts w:ascii="Times New Roman" w:hAnsi="Times New Roman" w:cs="Times New Roman"/>
        </w:rPr>
        <w:br/>
      </w:r>
      <w:r w:rsidR="009773DB" w:rsidRPr="009773DB">
        <w:rPr>
          <w:rFonts w:ascii="Times New Roman" w:hAnsi="Times New Roman" w:cs="Times New Roman"/>
        </w:rPr>
        <w:t>Miloš K. Ilić</w:t>
      </w:r>
      <w:r w:rsidR="009773DB">
        <w:rPr>
          <w:rFonts w:ascii="Times New Roman" w:hAnsi="Times New Roman" w:cs="Times New Roman"/>
        </w:rPr>
        <w:t xml:space="preserve">’s </w:t>
      </w:r>
      <w:proofErr w:type="gramStart"/>
      <w:r w:rsidR="009773DB" w:rsidRPr="003D785C">
        <w:rPr>
          <w:rFonts w:ascii="Times New Roman" w:hAnsi="Times New Roman" w:cs="Times New Roman"/>
          <w:i/>
          <w:iCs/>
        </w:rPr>
        <w:t>The</w:t>
      </w:r>
      <w:proofErr w:type="gramEnd"/>
      <w:r w:rsidR="009773DB" w:rsidRPr="003D785C">
        <w:rPr>
          <w:rFonts w:ascii="Times New Roman" w:hAnsi="Times New Roman" w:cs="Times New Roman"/>
          <w:i/>
          <w:iCs/>
        </w:rPr>
        <w:t xml:space="preserve"> Children of </w:t>
      </w:r>
      <w:proofErr w:type="spellStart"/>
      <w:r w:rsidR="009773DB" w:rsidRPr="003D785C">
        <w:rPr>
          <w:rFonts w:ascii="Times New Roman" w:hAnsi="Times New Roman" w:cs="Times New Roman"/>
          <w:i/>
          <w:iCs/>
        </w:rPr>
        <w:t>Neverville</w:t>
      </w:r>
      <w:proofErr w:type="spellEnd"/>
      <w:r w:rsidR="009773DB">
        <w:rPr>
          <w:rFonts w:ascii="Times New Roman" w:hAnsi="Times New Roman" w:cs="Times New Roman"/>
        </w:rPr>
        <w:t xml:space="preserve"> translated by NDSU Professor John K. Cox</w:t>
      </w:r>
    </w:p>
    <w:p w14:paraId="12C0F9F7" w14:textId="77777777" w:rsidR="009773DB" w:rsidRDefault="009773DB" w:rsidP="009773DB">
      <w:pPr>
        <w:rPr>
          <w:rFonts w:ascii="Times New Roman" w:hAnsi="Times New Roman" w:cs="Times New Roman"/>
        </w:rPr>
      </w:pPr>
    </w:p>
    <w:p w14:paraId="4FA79C25" w14:textId="75162518" w:rsidR="009773DB" w:rsidRPr="009773DB" w:rsidRDefault="009773DB" w:rsidP="009773DB">
      <w:pPr>
        <w:rPr>
          <w:rFonts w:ascii="Times New Roman" w:hAnsi="Times New Roman" w:cs="Times New Roman"/>
        </w:rPr>
      </w:pPr>
      <w:r w:rsidRPr="009773DB">
        <w:rPr>
          <w:rFonts w:ascii="Times New Roman" w:hAnsi="Times New Roman" w:cs="Times New Roman"/>
        </w:rPr>
        <w:t xml:space="preserve">The school yards, neighborhoods, apartment blocks, and abandoned lots are the backdrop </w:t>
      </w:r>
      <w:r>
        <w:rPr>
          <w:rFonts w:ascii="Times New Roman" w:hAnsi="Times New Roman" w:cs="Times New Roman"/>
        </w:rPr>
        <w:t xml:space="preserve">to </w:t>
      </w:r>
      <w:r w:rsidRPr="009773DB">
        <w:rPr>
          <w:rFonts w:ascii="Times New Roman" w:hAnsi="Times New Roman" w:cs="Times New Roman"/>
        </w:rPr>
        <w:t xml:space="preserve">a novel about how young people survive in an exploding country. In 1990s Serbia, Rambo, the teenage leader of a gang called the Centrals, wrestles with the pressures of school, the generation gap, sexuality, life under sanctions, and control over the streets in his medium size city. </w:t>
      </w:r>
      <w:r w:rsidRPr="009773DB">
        <w:rPr>
          <w:rFonts w:ascii="Times New Roman" w:hAnsi="Times New Roman" w:cs="Times New Roman"/>
          <w:i/>
          <w:iCs/>
        </w:rPr>
        <w:t>North Dakota Quarterly</w:t>
      </w:r>
      <w:r w:rsidRPr="009773DB">
        <w:rPr>
          <w:rFonts w:ascii="Times New Roman" w:hAnsi="Times New Roman" w:cs="Times New Roman"/>
        </w:rPr>
        <w:t xml:space="preserve"> and The Digital Press at the University of North Dakota are pleased to announce the publication of Miloš K. Ilić's debut novel, </w:t>
      </w:r>
      <w:r>
        <w:rPr>
          <w:rFonts w:ascii="Times New Roman" w:hAnsi="Times New Roman" w:cs="Times New Roman"/>
          <w:i/>
          <w:iCs/>
        </w:rPr>
        <w:t>The C</w:t>
      </w:r>
      <w:r w:rsidRPr="009773DB">
        <w:rPr>
          <w:rFonts w:ascii="Times New Roman" w:hAnsi="Times New Roman" w:cs="Times New Roman"/>
          <w:i/>
          <w:iCs/>
        </w:rPr>
        <w:t xml:space="preserve">hildren of </w:t>
      </w:r>
      <w:proofErr w:type="spellStart"/>
      <w:r w:rsidRPr="009773DB">
        <w:rPr>
          <w:rFonts w:ascii="Times New Roman" w:hAnsi="Times New Roman" w:cs="Times New Roman"/>
          <w:i/>
          <w:iCs/>
        </w:rPr>
        <w:t>Neverville</w:t>
      </w:r>
      <w:proofErr w:type="spellEnd"/>
      <w:r w:rsidRPr="009773DB">
        <w:rPr>
          <w:rFonts w:ascii="Times New Roman" w:hAnsi="Times New Roman" w:cs="Times New Roman"/>
        </w:rPr>
        <w:t>. Ilić presents an original, gripping</w:t>
      </w:r>
      <w:r>
        <w:rPr>
          <w:rFonts w:ascii="Times New Roman" w:hAnsi="Times New Roman" w:cs="Times New Roman"/>
        </w:rPr>
        <w:t>,</w:t>
      </w:r>
      <w:r w:rsidRPr="009773DB">
        <w:rPr>
          <w:rFonts w:ascii="Times New Roman" w:hAnsi="Times New Roman" w:cs="Times New Roman"/>
        </w:rPr>
        <w:t xml:space="preserve"> and heartbreaking allegory for our fragmenting world.  </w:t>
      </w:r>
    </w:p>
    <w:p w14:paraId="57508DED" w14:textId="430E005B" w:rsidR="009773DB" w:rsidRPr="009773DB" w:rsidRDefault="009773DB" w:rsidP="009773DB">
      <w:pPr>
        <w:rPr>
          <w:rFonts w:ascii="Times New Roman" w:hAnsi="Times New Roman" w:cs="Times New Roman"/>
        </w:rPr>
      </w:pPr>
      <w:r w:rsidRPr="009773DB">
        <w:rPr>
          <w:rFonts w:ascii="Times New Roman" w:hAnsi="Times New Roman" w:cs="Times New Roman"/>
        </w:rPr>
        <w:t xml:space="preserve">John </w:t>
      </w:r>
      <w:r w:rsidR="003D785C">
        <w:rPr>
          <w:rFonts w:ascii="Times New Roman" w:hAnsi="Times New Roman" w:cs="Times New Roman"/>
        </w:rPr>
        <w:t xml:space="preserve">K. </w:t>
      </w:r>
      <w:r w:rsidRPr="009773DB">
        <w:rPr>
          <w:rFonts w:ascii="Times New Roman" w:hAnsi="Times New Roman" w:cs="Times New Roman"/>
        </w:rPr>
        <w:t xml:space="preserve">Cox, the novel's translator and Professor of History at North Dakota State University describes the book's pace and conversation as "masterful" and locates the novel in the tradition of </w:t>
      </w:r>
      <w:r w:rsidRPr="009773DB">
        <w:rPr>
          <w:rFonts w:ascii="Times New Roman" w:hAnsi="Times New Roman" w:cs="Times New Roman"/>
          <w:i/>
          <w:iCs/>
        </w:rPr>
        <w:t>The War of the Buttons</w:t>
      </w:r>
      <w:r>
        <w:rPr>
          <w:rFonts w:ascii="Times New Roman" w:hAnsi="Times New Roman" w:cs="Times New Roman"/>
        </w:rPr>
        <w:t xml:space="preserve"> (originally published in French in 1912 as </w:t>
      </w:r>
      <w:r w:rsidRPr="009773DB">
        <w:rPr>
          <w:rFonts w:ascii="Times New Roman" w:hAnsi="Times New Roman" w:cs="Times New Roman"/>
          <w:i/>
          <w:iCs/>
        </w:rPr>
        <w:t>La Guerre des boutons</w:t>
      </w:r>
      <w:r w:rsidRPr="009773DB">
        <w:rPr>
          <w:rFonts w:ascii="Times New Roman" w:hAnsi="Times New Roman" w:cs="Times New Roman"/>
        </w:rPr>
        <w:t xml:space="preserve"> by Louis Pergaud</w:t>
      </w:r>
      <w:r>
        <w:rPr>
          <w:rFonts w:ascii="Times New Roman" w:hAnsi="Times New Roman" w:cs="Times New Roman"/>
        </w:rPr>
        <w:t xml:space="preserve">), </w:t>
      </w:r>
      <w:r w:rsidRPr="009773DB">
        <w:rPr>
          <w:rFonts w:ascii="Times New Roman" w:hAnsi="Times New Roman" w:cs="Times New Roman"/>
        </w:rPr>
        <w:t>William Goldin</w:t>
      </w:r>
      <w:r>
        <w:rPr>
          <w:rFonts w:ascii="Times New Roman" w:hAnsi="Times New Roman" w:cs="Times New Roman"/>
        </w:rPr>
        <w:t>g’s</w:t>
      </w:r>
      <w:r w:rsidRPr="009773DB">
        <w:rPr>
          <w:rFonts w:ascii="Times New Roman" w:hAnsi="Times New Roman" w:cs="Times New Roman"/>
        </w:rPr>
        <w:t xml:space="preserve"> </w:t>
      </w:r>
      <w:r w:rsidRPr="009773DB">
        <w:rPr>
          <w:rFonts w:ascii="Times New Roman" w:hAnsi="Times New Roman" w:cs="Times New Roman"/>
          <w:i/>
          <w:iCs/>
        </w:rPr>
        <w:t>The Lord of the Flies</w:t>
      </w:r>
      <w:r>
        <w:rPr>
          <w:rFonts w:ascii="Times New Roman" w:hAnsi="Times New Roman" w:cs="Times New Roman"/>
        </w:rPr>
        <w:t xml:space="preserve"> (1954)</w:t>
      </w:r>
      <w:r w:rsidRPr="009773DB">
        <w:rPr>
          <w:rFonts w:ascii="Times New Roman" w:hAnsi="Times New Roman" w:cs="Times New Roman"/>
        </w:rPr>
        <w:t>, and The Paul Street Boys</w:t>
      </w:r>
      <w:r>
        <w:rPr>
          <w:rFonts w:ascii="Times New Roman" w:hAnsi="Times New Roman" w:cs="Times New Roman"/>
        </w:rPr>
        <w:t xml:space="preserve"> (originally published in Hungarian in 1906 as </w:t>
      </w:r>
      <w:r w:rsidRPr="009773DB">
        <w:rPr>
          <w:rFonts w:ascii="Times New Roman" w:hAnsi="Times New Roman" w:cs="Times New Roman"/>
          <w:i/>
          <w:iCs/>
        </w:rPr>
        <w:t xml:space="preserve">A Pál </w:t>
      </w:r>
      <w:proofErr w:type="spellStart"/>
      <w:r w:rsidRPr="009773DB">
        <w:rPr>
          <w:rFonts w:ascii="Times New Roman" w:hAnsi="Times New Roman" w:cs="Times New Roman"/>
          <w:i/>
          <w:iCs/>
        </w:rPr>
        <w:t>utcai</w:t>
      </w:r>
      <w:proofErr w:type="spellEnd"/>
      <w:r w:rsidRPr="009773DB">
        <w:rPr>
          <w:rFonts w:ascii="Times New Roman" w:hAnsi="Times New Roman" w:cs="Times New Roman"/>
          <w:i/>
          <w:iCs/>
        </w:rPr>
        <w:t xml:space="preserve"> </w:t>
      </w:r>
      <w:proofErr w:type="spellStart"/>
      <w:r w:rsidRPr="009773DB">
        <w:rPr>
          <w:rFonts w:ascii="Times New Roman" w:hAnsi="Times New Roman" w:cs="Times New Roman"/>
          <w:i/>
          <w:iCs/>
        </w:rPr>
        <w:t>fiúk</w:t>
      </w:r>
      <w:proofErr w:type="spellEnd"/>
      <w:r>
        <w:rPr>
          <w:rFonts w:ascii="Times New Roman" w:hAnsi="Times New Roman" w:cs="Times New Roman"/>
        </w:rPr>
        <w:t xml:space="preserve"> by</w:t>
      </w:r>
      <w:r w:rsidRPr="009773DB">
        <w:rPr>
          <w:rFonts w:ascii="Times New Roman" w:hAnsi="Times New Roman" w:cs="Times New Roman"/>
        </w:rPr>
        <w:t xml:space="preserve"> Ferenc Molnár</w:t>
      </w:r>
      <w:r>
        <w:rPr>
          <w:rFonts w:ascii="Times New Roman" w:hAnsi="Times New Roman" w:cs="Times New Roman"/>
        </w:rPr>
        <w:t>)</w:t>
      </w:r>
      <w:r w:rsidRPr="009773DB">
        <w:rPr>
          <w:rFonts w:ascii="Times New Roman" w:hAnsi="Times New Roman" w:cs="Times New Roman"/>
        </w:rPr>
        <w:t>.</w:t>
      </w:r>
    </w:p>
    <w:p w14:paraId="658EA856" w14:textId="20774A40" w:rsidR="009773DB" w:rsidRPr="009773DB" w:rsidRDefault="009773DB" w:rsidP="009773DB">
      <w:pPr>
        <w:rPr>
          <w:rFonts w:ascii="Times New Roman" w:hAnsi="Times New Roman" w:cs="Times New Roman"/>
        </w:rPr>
      </w:pPr>
      <w:r>
        <w:rPr>
          <w:rFonts w:ascii="Times New Roman" w:hAnsi="Times New Roman" w:cs="Times New Roman"/>
        </w:rPr>
        <w:t xml:space="preserve">To Cox </w:t>
      </w:r>
      <w:proofErr w:type="gramStart"/>
      <w:r>
        <w:rPr>
          <w:rFonts w:ascii="Times New Roman" w:hAnsi="Times New Roman" w:cs="Times New Roman"/>
          <w:i/>
          <w:iCs/>
        </w:rPr>
        <w:t>The</w:t>
      </w:r>
      <w:proofErr w:type="gramEnd"/>
      <w:r>
        <w:rPr>
          <w:rFonts w:ascii="Times New Roman" w:hAnsi="Times New Roman" w:cs="Times New Roman"/>
          <w:i/>
          <w:iCs/>
        </w:rPr>
        <w:t xml:space="preserve"> C</w:t>
      </w:r>
      <w:r w:rsidRPr="009773DB">
        <w:rPr>
          <w:rFonts w:ascii="Times New Roman" w:hAnsi="Times New Roman" w:cs="Times New Roman"/>
          <w:i/>
          <w:iCs/>
        </w:rPr>
        <w:t xml:space="preserve">hildren of </w:t>
      </w:r>
      <w:proofErr w:type="spellStart"/>
      <w:r w:rsidRPr="009773DB">
        <w:rPr>
          <w:rFonts w:ascii="Times New Roman" w:hAnsi="Times New Roman" w:cs="Times New Roman"/>
          <w:i/>
          <w:iCs/>
        </w:rPr>
        <w:t>Neverville</w:t>
      </w:r>
      <w:proofErr w:type="spellEnd"/>
      <w:r>
        <w:rPr>
          <w:rFonts w:ascii="Times New Roman" w:hAnsi="Times New Roman" w:cs="Times New Roman"/>
        </w:rPr>
        <w:t xml:space="preserve"> reads “</w:t>
      </w:r>
      <w:r w:rsidRPr="009773DB">
        <w:rPr>
          <w:rFonts w:ascii="Times New Roman" w:hAnsi="Times New Roman" w:cs="Times New Roman"/>
        </w:rPr>
        <w:t xml:space="preserve">almost reads like the movie it should become someday. The characters are sketched realistically, simply, memorably (that is, quirks and all), and often, a bit endearingly. But the main reason I wanted to translate it is because it addresses </w:t>
      </w:r>
      <w:proofErr w:type="gramStart"/>
      <w:r w:rsidRPr="009773DB">
        <w:rPr>
          <w:rFonts w:ascii="Times New Roman" w:hAnsi="Times New Roman" w:cs="Times New Roman"/>
        </w:rPr>
        <w:t>a number of</w:t>
      </w:r>
      <w:proofErr w:type="gramEnd"/>
      <w:r w:rsidRPr="009773DB">
        <w:rPr>
          <w:rFonts w:ascii="Times New Roman" w:hAnsi="Times New Roman" w:cs="Times New Roman"/>
        </w:rPr>
        <w:t xml:space="preserve"> contemporary themes relevant to all of us. The most prominent theme, from a re-reading of the book today, strikes me as the difficult legacy of the divisiveness and violence we are saddled with from historical events, and, even more so, from very recent ones. Awareness, or sympathy is the reader's take-away from this, not a happy ending, but the lessons are there if we want them. I think we need them.</w:t>
      </w:r>
      <w:r>
        <w:rPr>
          <w:rFonts w:ascii="Times New Roman" w:hAnsi="Times New Roman" w:cs="Times New Roman"/>
        </w:rPr>
        <w:t>”</w:t>
      </w:r>
    </w:p>
    <w:p w14:paraId="302A9E24" w14:textId="126ED0E7" w:rsidR="009773DB" w:rsidRPr="009773DB" w:rsidRDefault="009773DB" w:rsidP="009773DB">
      <w:pPr>
        <w:rPr>
          <w:rFonts w:ascii="Times New Roman" w:hAnsi="Times New Roman" w:cs="Times New Roman"/>
        </w:rPr>
      </w:pPr>
      <w:r w:rsidRPr="009773DB">
        <w:rPr>
          <w:rFonts w:ascii="Times New Roman" w:hAnsi="Times New Roman" w:cs="Times New Roman"/>
        </w:rPr>
        <w:t>Cox goes on to explain that the novel's author, Miloš K. Ilić "has written in almost every genre, winning several prizes, employing several pseudonyms, and occasionally provoking controversy.  His personal love of film, above all Yugoslav movies from the Tito era, lends his writing a definite cinematic sensibility."</w:t>
      </w:r>
    </w:p>
    <w:p w14:paraId="4FF29F1D" w14:textId="3FA2CFF9" w:rsidR="009773DB" w:rsidRPr="009773DB" w:rsidRDefault="009773DB" w:rsidP="009773DB">
      <w:pPr>
        <w:rPr>
          <w:rFonts w:ascii="Times New Roman" w:hAnsi="Times New Roman" w:cs="Times New Roman"/>
        </w:rPr>
      </w:pPr>
      <w:r w:rsidRPr="009773DB">
        <w:rPr>
          <w:rFonts w:ascii="Times New Roman" w:hAnsi="Times New Roman" w:cs="Times New Roman"/>
        </w:rPr>
        <w:t xml:space="preserve">This novel is the fourth book published by </w:t>
      </w:r>
      <w:r w:rsidRPr="009773DB">
        <w:rPr>
          <w:rFonts w:ascii="Times New Roman" w:hAnsi="Times New Roman" w:cs="Times New Roman"/>
          <w:i/>
          <w:iCs/>
        </w:rPr>
        <w:t>North Dakota Quarterly</w:t>
      </w:r>
      <w:r w:rsidRPr="009773DB">
        <w:rPr>
          <w:rFonts w:ascii="Times New Roman" w:hAnsi="Times New Roman" w:cs="Times New Roman"/>
        </w:rPr>
        <w:t xml:space="preserve"> in collaboration with The Digital Press. The editor of </w:t>
      </w:r>
      <w:r w:rsidRPr="009773DB">
        <w:rPr>
          <w:rFonts w:ascii="Times New Roman" w:hAnsi="Times New Roman" w:cs="Times New Roman"/>
          <w:i/>
          <w:iCs/>
        </w:rPr>
        <w:t>NDQ</w:t>
      </w:r>
      <w:r w:rsidRPr="009773DB">
        <w:rPr>
          <w:rFonts w:ascii="Times New Roman" w:hAnsi="Times New Roman" w:cs="Times New Roman"/>
        </w:rPr>
        <w:t xml:space="preserve">, William Caraher, of UND's Department of History, explains: "The goal of this series </w:t>
      </w:r>
      <w:r w:rsidR="00333A2E">
        <w:rPr>
          <w:rFonts w:ascii="Times New Roman" w:hAnsi="Times New Roman" w:cs="Times New Roman"/>
        </w:rPr>
        <w:t>and of</w:t>
      </w:r>
      <w:r w:rsidR="00333A2E" w:rsidRPr="009773DB">
        <w:rPr>
          <w:rFonts w:ascii="Times New Roman" w:hAnsi="Times New Roman" w:cs="Times New Roman"/>
        </w:rPr>
        <w:t xml:space="preserve"> </w:t>
      </w:r>
      <w:r w:rsidRPr="009773DB">
        <w:rPr>
          <w:rFonts w:ascii="Times New Roman" w:hAnsi="Times New Roman" w:cs="Times New Roman"/>
        </w:rPr>
        <w:t xml:space="preserve">these efforts is to introduce readers to new authors, works, and voices in accessible open access formats. Even amid all the distractions of the 21st-century world, there is something compelling about the prospect of a free book. We hope that this compulsion puts phenomenal, and important, works like </w:t>
      </w:r>
      <w:r>
        <w:rPr>
          <w:rFonts w:ascii="Times New Roman" w:hAnsi="Times New Roman" w:cs="Times New Roman"/>
          <w:i/>
          <w:iCs/>
        </w:rPr>
        <w:t>The C</w:t>
      </w:r>
      <w:r w:rsidRPr="009773DB">
        <w:rPr>
          <w:rFonts w:ascii="Times New Roman" w:hAnsi="Times New Roman" w:cs="Times New Roman"/>
          <w:i/>
          <w:iCs/>
        </w:rPr>
        <w:t xml:space="preserve">hildren of </w:t>
      </w:r>
      <w:proofErr w:type="spellStart"/>
      <w:r w:rsidRPr="009773DB">
        <w:rPr>
          <w:rFonts w:ascii="Times New Roman" w:hAnsi="Times New Roman" w:cs="Times New Roman"/>
          <w:i/>
          <w:iCs/>
        </w:rPr>
        <w:t>Neverville</w:t>
      </w:r>
      <w:proofErr w:type="spellEnd"/>
      <w:r w:rsidRPr="009773DB">
        <w:rPr>
          <w:rFonts w:ascii="Times New Roman" w:hAnsi="Times New Roman" w:cs="Times New Roman"/>
        </w:rPr>
        <w:t xml:space="preserve"> into the hands of appreciative readers."</w:t>
      </w:r>
    </w:p>
    <w:p w14:paraId="01F908F3" w14:textId="64116BD5" w:rsidR="009773DB" w:rsidRDefault="009773DB" w:rsidP="009773DB">
      <w:pPr>
        <w:rPr>
          <w:rFonts w:ascii="Times New Roman" w:hAnsi="Times New Roman" w:cs="Times New Roman"/>
        </w:rPr>
      </w:pPr>
      <w:r w:rsidRPr="009773DB">
        <w:rPr>
          <w:rFonts w:ascii="Times New Roman" w:hAnsi="Times New Roman" w:cs="Times New Roman"/>
        </w:rPr>
        <w:lastRenderedPageBreak/>
        <w:t>As with all books published by The Digital Press,</w:t>
      </w:r>
      <w:r>
        <w:rPr>
          <w:rFonts w:ascii="Times New Roman" w:hAnsi="Times New Roman" w:cs="Times New Roman"/>
          <w:i/>
          <w:iCs/>
        </w:rPr>
        <w:t xml:space="preserve"> The C</w:t>
      </w:r>
      <w:r w:rsidRPr="009773DB">
        <w:rPr>
          <w:rFonts w:ascii="Times New Roman" w:hAnsi="Times New Roman" w:cs="Times New Roman"/>
          <w:i/>
          <w:iCs/>
        </w:rPr>
        <w:t xml:space="preserve">hildren of </w:t>
      </w:r>
      <w:proofErr w:type="spellStart"/>
      <w:r w:rsidRPr="009773DB">
        <w:rPr>
          <w:rFonts w:ascii="Times New Roman" w:hAnsi="Times New Roman" w:cs="Times New Roman"/>
          <w:i/>
          <w:iCs/>
        </w:rPr>
        <w:t>Neverville</w:t>
      </w:r>
      <w:proofErr w:type="spellEnd"/>
      <w:r w:rsidRPr="009773DB">
        <w:rPr>
          <w:rFonts w:ascii="Times New Roman" w:hAnsi="Times New Roman" w:cs="Times New Roman"/>
        </w:rPr>
        <w:t xml:space="preserve"> is available as a free download or as a low</w:t>
      </w:r>
      <w:r w:rsidR="00333A2E">
        <w:rPr>
          <w:rFonts w:ascii="Times New Roman" w:hAnsi="Times New Roman" w:cs="Times New Roman"/>
        </w:rPr>
        <w:t>-</w:t>
      </w:r>
      <w:r w:rsidRPr="009773DB">
        <w:rPr>
          <w:rFonts w:ascii="Times New Roman" w:hAnsi="Times New Roman" w:cs="Times New Roman"/>
        </w:rPr>
        <w:t xml:space="preserve">cost paperback. Get a copy of the book here: </w:t>
      </w:r>
      <w:hyperlink r:id="rId4" w:history="1">
        <w:r w:rsidRPr="00031E6C">
          <w:rPr>
            <w:rStyle w:val="Hyperlink"/>
            <w:rFonts w:ascii="Times New Roman" w:hAnsi="Times New Roman" w:cs="Times New Roman"/>
          </w:rPr>
          <w:t>https://thedigitalpress.org/neverville/</w:t>
        </w:r>
      </w:hyperlink>
    </w:p>
    <w:p w14:paraId="67927030" w14:textId="77777777" w:rsidR="009773DB" w:rsidRPr="009773DB" w:rsidRDefault="009773DB" w:rsidP="009773DB">
      <w:pPr>
        <w:rPr>
          <w:rFonts w:ascii="Times New Roman" w:hAnsi="Times New Roman" w:cs="Times New Roman"/>
        </w:rPr>
      </w:pPr>
    </w:p>
    <w:p w14:paraId="4811F697" w14:textId="77777777" w:rsidR="003D785C" w:rsidRDefault="009773DB" w:rsidP="009773DB">
      <w:r w:rsidRPr="009773DB">
        <w:rPr>
          <w:rFonts w:ascii="Times New Roman" w:hAnsi="Times New Roman" w:cs="Times New Roman"/>
        </w:rPr>
        <w:t xml:space="preserve">Translator </w:t>
      </w:r>
      <w:r w:rsidR="003D785C">
        <w:rPr>
          <w:rFonts w:ascii="Times New Roman" w:hAnsi="Times New Roman" w:cs="Times New Roman"/>
        </w:rPr>
        <w:t>c</w:t>
      </w:r>
      <w:r w:rsidRPr="009773DB">
        <w:rPr>
          <w:rFonts w:ascii="Times New Roman" w:hAnsi="Times New Roman" w:cs="Times New Roman"/>
        </w:rPr>
        <w:t xml:space="preserve">ontact: </w:t>
      </w:r>
      <w:hyperlink r:id="rId5" w:history="1">
        <w:r w:rsidRPr="00031E6C">
          <w:rPr>
            <w:rStyle w:val="Hyperlink"/>
            <w:rFonts w:ascii="Times New Roman" w:hAnsi="Times New Roman" w:cs="Times New Roman"/>
          </w:rPr>
          <w:t>john.cox.1@ndsu.edu</w:t>
        </w:r>
      </w:hyperlink>
      <w:r>
        <w:rPr>
          <w:rFonts w:ascii="Times New Roman" w:hAnsi="Times New Roman" w:cs="Times New Roman"/>
        </w:rPr>
        <w:br/>
      </w:r>
      <w:r w:rsidRPr="009773DB">
        <w:rPr>
          <w:rFonts w:ascii="Times New Roman" w:hAnsi="Times New Roman" w:cs="Times New Roman"/>
        </w:rPr>
        <w:t xml:space="preserve">Editor contact: </w:t>
      </w:r>
      <w:hyperlink r:id="rId6" w:history="1">
        <w:r w:rsidRPr="00031E6C">
          <w:rPr>
            <w:rStyle w:val="Hyperlink"/>
            <w:rFonts w:ascii="Times New Roman" w:hAnsi="Times New Roman" w:cs="Times New Roman"/>
          </w:rPr>
          <w:t>william.caraher@und.edu</w:t>
        </w:r>
      </w:hyperlink>
      <w:r w:rsidR="003D785C">
        <w:t xml:space="preserve"> </w:t>
      </w:r>
    </w:p>
    <w:p w14:paraId="526E5154" w14:textId="77777777" w:rsidR="003D785C" w:rsidRDefault="003D785C" w:rsidP="009773DB">
      <w:pPr>
        <w:rPr>
          <w:rFonts w:ascii="Times New Roman" w:hAnsi="Times New Roman" w:cs="Times New Roman"/>
        </w:rPr>
      </w:pPr>
      <w:r>
        <w:rPr>
          <w:rFonts w:ascii="Times New Roman" w:hAnsi="Times New Roman" w:cs="Times New Roman"/>
        </w:rPr>
        <w:t>Photo credit:</w:t>
      </w:r>
    </w:p>
    <w:p w14:paraId="5F054F0E" w14:textId="3297DE0E" w:rsidR="003D785C" w:rsidRDefault="003D785C" w:rsidP="009773DB">
      <w:pPr>
        <w:rPr>
          <w:rFonts w:ascii="Times New Roman" w:hAnsi="Times New Roman" w:cs="Times New Roman"/>
        </w:rPr>
      </w:pPr>
      <w:r w:rsidRPr="003D785C">
        <w:rPr>
          <w:rFonts w:ascii="Times New Roman" w:hAnsi="Times New Roman" w:cs="Times New Roman"/>
        </w:rPr>
        <w:t>Cox_Ilic.jpg</w:t>
      </w:r>
      <w:r>
        <w:rPr>
          <w:rFonts w:ascii="Times New Roman" w:hAnsi="Times New Roman" w:cs="Times New Roman"/>
        </w:rPr>
        <w:t xml:space="preserve">: John K. Cox (right) and </w:t>
      </w:r>
      <w:r w:rsidRPr="009773DB">
        <w:rPr>
          <w:rFonts w:ascii="Times New Roman" w:hAnsi="Times New Roman" w:cs="Times New Roman"/>
        </w:rPr>
        <w:t>Miloš K. Ilić</w:t>
      </w:r>
      <w:r>
        <w:rPr>
          <w:rFonts w:ascii="Times New Roman" w:hAnsi="Times New Roman" w:cs="Times New Roman"/>
        </w:rPr>
        <w:t xml:space="preserve"> (left). Photograph courtesy of John K. Cox.</w:t>
      </w:r>
    </w:p>
    <w:p w14:paraId="6156379C" w14:textId="07ECA7D7" w:rsidR="003D785C" w:rsidRPr="003D785C" w:rsidRDefault="003D785C" w:rsidP="009773DB"/>
    <w:sectPr w:rsidR="003D785C" w:rsidRPr="003D78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3DB"/>
    <w:rsid w:val="000C411D"/>
    <w:rsid w:val="00257FBB"/>
    <w:rsid w:val="00294180"/>
    <w:rsid w:val="00333A2E"/>
    <w:rsid w:val="003D785C"/>
    <w:rsid w:val="00423223"/>
    <w:rsid w:val="007C6904"/>
    <w:rsid w:val="009773DB"/>
    <w:rsid w:val="00AA76EE"/>
    <w:rsid w:val="00C41F0B"/>
    <w:rsid w:val="00D020D0"/>
    <w:rsid w:val="00D24FD9"/>
    <w:rsid w:val="00EE0077"/>
    <w:rsid w:val="00F32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FCBDA1C"/>
  <w15:chartTrackingRefBased/>
  <w15:docId w15:val="{E9AECD14-5702-3641-9754-B53FAB061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773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773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773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773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773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773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773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773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773D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73D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773D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773D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773D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773D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773D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773D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773D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773DB"/>
    <w:rPr>
      <w:rFonts w:eastAsiaTheme="majorEastAsia" w:cstheme="majorBidi"/>
      <w:color w:val="272727" w:themeColor="text1" w:themeTint="D8"/>
    </w:rPr>
  </w:style>
  <w:style w:type="paragraph" w:styleId="Title">
    <w:name w:val="Title"/>
    <w:basedOn w:val="Normal"/>
    <w:next w:val="Normal"/>
    <w:link w:val="TitleChar"/>
    <w:uiPriority w:val="10"/>
    <w:qFormat/>
    <w:rsid w:val="009773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73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773D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773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773DB"/>
    <w:pPr>
      <w:spacing w:before="160"/>
      <w:jc w:val="center"/>
    </w:pPr>
    <w:rPr>
      <w:i/>
      <w:iCs/>
      <w:color w:val="404040" w:themeColor="text1" w:themeTint="BF"/>
    </w:rPr>
  </w:style>
  <w:style w:type="character" w:customStyle="1" w:styleId="QuoteChar">
    <w:name w:val="Quote Char"/>
    <w:basedOn w:val="DefaultParagraphFont"/>
    <w:link w:val="Quote"/>
    <w:uiPriority w:val="29"/>
    <w:rsid w:val="009773DB"/>
    <w:rPr>
      <w:i/>
      <w:iCs/>
      <w:color w:val="404040" w:themeColor="text1" w:themeTint="BF"/>
    </w:rPr>
  </w:style>
  <w:style w:type="paragraph" w:styleId="ListParagraph">
    <w:name w:val="List Paragraph"/>
    <w:basedOn w:val="Normal"/>
    <w:uiPriority w:val="34"/>
    <w:qFormat/>
    <w:rsid w:val="009773DB"/>
    <w:pPr>
      <w:ind w:left="720"/>
      <w:contextualSpacing/>
    </w:pPr>
  </w:style>
  <w:style w:type="character" w:styleId="IntenseEmphasis">
    <w:name w:val="Intense Emphasis"/>
    <w:basedOn w:val="DefaultParagraphFont"/>
    <w:uiPriority w:val="21"/>
    <w:qFormat/>
    <w:rsid w:val="009773DB"/>
    <w:rPr>
      <w:i/>
      <w:iCs/>
      <w:color w:val="0F4761" w:themeColor="accent1" w:themeShade="BF"/>
    </w:rPr>
  </w:style>
  <w:style w:type="paragraph" w:styleId="IntenseQuote">
    <w:name w:val="Intense Quote"/>
    <w:basedOn w:val="Normal"/>
    <w:next w:val="Normal"/>
    <w:link w:val="IntenseQuoteChar"/>
    <w:uiPriority w:val="30"/>
    <w:qFormat/>
    <w:rsid w:val="009773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773DB"/>
    <w:rPr>
      <w:i/>
      <w:iCs/>
      <w:color w:val="0F4761" w:themeColor="accent1" w:themeShade="BF"/>
    </w:rPr>
  </w:style>
  <w:style w:type="character" w:styleId="IntenseReference">
    <w:name w:val="Intense Reference"/>
    <w:basedOn w:val="DefaultParagraphFont"/>
    <w:uiPriority w:val="32"/>
    <w:qFormat/>
    <w:rsid w:val="009773DB"/>
    <w:rPr>
      <w:b/>
      <w:bCs/>
      <w:smallCaps/>
      <w:color w:val="0F4761" w:themeColor="accent1" w:themeShade="BF"/>
      <w:spacing w:val="5"/>
    </w:rPr>
  </w:style>
  <w:style w:type="character" w:styleId="Hyperlink">
    <w:name w:val="Hyperlink"/>
    <w:basedOn w:val="DefaultParagraphFont"/>
    <w:uiPriority w:val="99"/>
    <w:unhideWhenUsed/>
    <w:rsid w:val="009773DB"/>
    <w:rPr>
      <w:color w:val="467886" w:themeColor="hyperlink"/>
      <w:u w:val="single"/>
    </w:rPr>
  </w:style>
  <w:style w:type="character" w:styleId="UnresolvedMention">
    <w:name w:val="Unresolved Mention"/>
    <w:basedOn w:val="DefaultParagraphFont"/>
    <w:uiPriority w:val="99"/>
    <w:semiHidden/>
    <w:unhideWhenUsed/>
    <w:rsid w:val="009773DB"/>
    <w:rPr>
      <w:color w:val="605E5C"/>
      <w:shd w:val="clear" w:color="auto" w:fill="E1DFDD"/>
    </w:rPr>
  </w:style>
  <w:style w:type="paragraph" w:styleId="Revision">
    <w:name w:val="Revision"/>
    <w:hidden/>
    <w:uiPriority w:val="99"/>
    <w:semiHidden/>
    <w:rsid w:val="00333A2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illiam.caraher@und.edu" TargetMode="External"/><Relationship Id="rId5" Type="http://schemas.openxmlformats.org/officeDocument/2006/relationships/hyperlink" Target="mailto:john.cox.1@ndsu.edu" TargetMode="External"/><Relationship Id="rId4" Type="http://schemas.openxmlformats.org/officeDocument/2006/relationships/hyperlink" Target="https://thedigitalpress.org/nevervil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545</Words>
  <Characters>2873</Characters>
  <Application>Microsoft Office Word</Application>
  <DocSecurity>0</DocSecurity>
  <Lines>44</Lines>
  <Paragraphs>11</Paragraphs>
  <ScaleCrop>false</ScaleCrop>
  <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Caraher, William</dc:creator>
  <cp:keywords/>
  <dc:description/>
  <cp:lastModifiedBy>Caraher, William</cp:lastModifiedBy>
  <cp:revision>3</cp:revision>
  <dcterms:created xsi:type="dcterms:W3CDTF">2026-02-04T21:24:00Z</dcterms:created>
  <dcterms:modified xsi:type="dcterms:W3CDTF">2026-02-08T15:34:00Z</dcterms:modified>
</cp:coreProperties>
</file>