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30747" w14:textId="7445178F" w:rsidR="00C15190" w:rsidRDefault="00C15190" w:rsidP="00C15190">
      <w:pPr>
        <w:jc w:val="center"/>
        <w:rPr>
          <w:rFonts w:ascii="Times New Roman" w:hAnsi="Times New Roman" w:cs="Times New Roman"/>
        </w:rPr>
      </w:pPr>
      <w:r>
        <w:rPr>
          <w:rFonts w:ascii="Times New Roman" w:hAnsi="Times New Roman" w:cs="Times New Roman"/>
        </w:rPr>
        <w:t>FOR IMMEDIATE RELEASE</w:t>
      </w:r>
    </w:p>
    <w:p w14:paraId="2C47E9B3" w14:textId="58354DB5" w:rsidR="00FC6FBD" w:rsidRDefault="00FC6FBD" w:rsidP="00C15190">
      <w:pPr>
        <w:jc w:val="center"/>
        <w:rPr>
          <w:rFonts w:ascii="Times New Roman" w:hAnsi="Times New Roman" w:cs="Times New Roman"/>
        </w:rPr>
      </w:pPr>
      <w:r w:rsidRPr="00FC6FBD">
        <w:rPr>
          <w:rFonts w:ascii="Times New Roman" w:hAnsi="Times New Roman" w:cs="Times New Roman"/>
        </w:rPr>
        <w:t>The Digital Press at the University of North Dakota Revives a Prairie Classic</w:t>
      </w:r>
    </w:p>
    <w:p w14:paraId="34BBBF56" w14:textId="77777777" w:rsidR="00C15190" w:rsidRPr="00FC6FBD" w:rsidRDefault="00C15190" w:rsidP="00C15190">
      <w:pPr>
        <w:jc w:val="center"/>
        <w:rPr>
          <w:rFonts w:ascii="Times New Roman" w:hAnsi="Times New Roman" w:cs="Times New Roman"/>
        </w:rPr>
      </w:pPr>
    </w:p>
    <w:p w14:paraId="5DDD47C0" w14:textId="380BB7C5" w:rsidR="00FC6FBD" w:rsidRPr="00FC6FBD" w:rsidRDefault="00FC6FBD" w:rsidP="00FC6FBD">
      <w:pPr>
        <w:rPr>
          <w:rFonts w:ascii="Times New Roman" w:hAnsi="Times New Roman" w:cs="Times New Roman"/>
        </w:rPr>
      </w:pPr>
      <w:r w:rsidRPr="00FC6FBD">
        <w:rPr>
          <w:rFonts w:ascii="Times New Roman" w:hAnsi="Times New Roman" w:cs="Times New Roman"/>
        </w:rPr>
        <w:t>Clell Gannon</w:t>
      </w:r>
      <w:r w:rsidR="00732F16">
        <w:rPr>
          <w:rFonts w:ascii="Times New Roman" w:hAnsi="Times New Roman" w:cs="Times New Roman"/>
        </w:rPr>
        <w:t>’s</w:t>
      </w:r>
      <w:r w:rsidRPr="00FC6FBD">
        <w:rPr>
          <w:rFonts w:ascii="Times New Roman" w:hAnsi="Times New Roman" w:cs="Times New Roman"/>
        </w:rPr>
        <w:t xml:space="preserve"> rugged home in Bismarck appears to spring from the very fabric of the prairie. The prairie likewise </w:t>
      </w:r>
      <w:r w:rsidR="007141A4">
        <w:rPr>
          <w:rFonts w:ascii="Times New Roman" w:hAnsi="Times New Roman" w:cs="Times New Roman"/>
        </w:rPr>
        <w:t>informs</w:t>
      </w:r>
      <w:r w:rsidR="007141A4" w:rsidRPr="00FC6FBD">
        <w:rPr>
          <w:rFonts w:ascii="Times New Roman" w:hAnsi="Times New Roman" w:cs="Times New Roman"/>
        </w:rPr>
        <w:t xml:space="preserve"> </w:t>
      </w:r>
      <w:r w:rsidRPr="00FC6FBD">
        <w:rPr>
          <w:rFonts w:ascii="Times New Roman" w:hAnsi="Times New Roman" w:cs="Times New Roman"/>
        </w:rPr>
        <w:t xml:space="preserve">Gannon's first book of poetry, </w:t>
      </w:r>
      <w:r w:rsidRPr="00FC6FBD">
        <w:rPr>
          <w:rFonts w:ascii="Times New Roman" w:hAnsi="Times New Roman" w:cs="Times New Roman"/>
          <w:i/>
          <w:iCs/>
        </w:rPr>
        <w:t>Songs of the Bunch Grass Acres</w:t>
      </w:r>
      <w:r w:rsidRPr="00FC6FBD">
        <w:rPr>
          <w:rFonts w:ascii="Times New Roman" w:hAnsi="Times New Roman" w:cs="Times New Roman"/>
        </w:rPr>
        <w:t>. First published in 1924 and now republished by The Digital Press at the University of North Dakota, this small volume opens a window onto a North Dakota landscape that is teaming with life and laced with personal memories and tragic histories.</w:t>
      </w:r>
    </w:p>
    <w:p w14:paraId="318AE2F1" w14:textId="157BA5BB" w:rsidR="00FC6FBD" w:rsidRPr="00FC6FBD" w:rsidRDefault="00FC6FBD" w:rsidP="00FC6FBD">
      <w:pPr>
        <w:rPr>
          <w:rFonts w:ascii="Times New Roman" w:hAnsi="Times New Roman" w:cs="Times New Roman"/>
        </w:rPr>
      </w:pPr>
      <w:r w:rsidRPr="00FC6FBD">
        <w:rPr>
          <w:rFonts w:ascii="Times New Roman" w:hAnsi="Times New Roman" w:cs="Times New Roman"/>
        </w:rPr>
        <w:t>Gannon is known for his art which adorns county courthouse</w:t>
      </w:r>
      <w:r w:rsidR="00D11D43">
        <w:rPr>
          <w:rFonts w:ascii="Times New Roman" w:hAnsi="Times New Roman" w:cs="Times New Roman"/>
        </w:rPr>
        <w:t xml:space="preserve">s, </w:t>
      </w:r>
      <w:r w:rsidRPr="00FC6FBD">
        <w:rPr>
          <w:rFonts w:ascii="Times New Roman" w:hAnsi="Times New Roman" w:cs="Times New Roman"/>
        </w:rPr>
        <w:t>features in numerous state collections</w:t>
      </w:r>
      <w:r w:rsidR="00D11D43">
        <w:rPr>
          <w:rFonts w:ascii="Times New Roman" w:hAnsi="Times New Roman" w:cs="Times New Roman"/>
        </w:rPr>
        <w:t>, and is the namesake of Bismarck State College’s art gallery</w:t>
      </w:r>
      <w:r w:rsidRPr="00FC6FBD">
        <w:rPr>
          <w:rFonts w:ascii="Times New Roman" w:hAnsi="Times New Roman" w:cs="Times New Roman"/>
        </w:rPr>
        <w:t xml:space="preserve">. </w:t>
      </w:r>
      <w:r w:rsidRPr="00FC6FBD">
        <w:rPr>
          <w:rFonts w:ascii="Times New Roman" w:hAnsi="Times New Roman" w:cs="Times New Roman"/>
          <w:i/>
          <w:iCs/>
        </w:rPr>
        <w:t>Songs of the Bunch Grass Acres</w:t>
      </w:r>
      <w:r w:rsidRPr="00FC6FBD">
        <w:rPr>
          <w:rFonts w:ascii="Times New Roman" w:hAnsi="Times New Roman" w:cs="Times New Roman"/>
        </w:rPr>
        <w:t xml:space="preserve"> faithfully reproduces his line-drawn sketches</w:t>
      </w:r>
      <w:r w:rsidR="007141A4">
        <w:rPr>
          <w:rFonts w:ascii="Times New Roman" w:hAnsi="Times New Roman" w:cs="Times New Roman"/>
        </w:rPr>
        <w:t>, courtesy of artist Brandy Duarte,</w:t>
      </w:r>
      <w:r w:rsidRPr="00FC6FBD">
        <w:rPr>
          <w:rFonts w:ascii="Times New Roman" w:hAnsi="Times New Roman" w:cs="Times New Roman"/>
        </w:rPr>
        <w:t xml:space="preserve"> which accompanied these poems. The republication also includes an article titled "A Short Account of a Rowboat Journey from Medora to Bismarck," which appeared in the first issue of </w:t>
      </w:r>
      <w:r w:rsidRPr="00FC6FBD">
        <w:rPr>
          <w:rFonts w:ascii="Times New Roman" w:hAnsi="Times New Roman" w:cs="Times New Roman"/>
          <w:i/>
          <w:iCs/>
        </w:rPr>
        <w:t>North Dakota History</w:t>
      </w:r>
      <w:r w:rsidRPr="00FC6FBD">
        <w:rPr>
          <w:rFonts w:ascii="Times New Roman" w:hAnsi="Times New Roman" w:cs="Times New Roman"/>
        </w:rPr>
        <w:t xml:space="preserve"> in 1926. North Dakota historians Aaron Bart</w:t>
      </w:r>
      <w:r w:rsidR="007141A4">
        <w:rPr>
          <w:rFonts w:ascii="Times New Roman" w:hAnsi="Times New Roman" w:cs="Times New Roman"/>
        </w:rPr>
        <w:t xml:space="preserve">h </w:t>
      </w:r>
      <w:r w:rsidRPr="00FC6FBD">
        <w:rPr>
          <w:rFonts w:ascii="Times New Roman" w:hAnsi="Times New Roman" w:cs="Times New Roman"/>
        </w:rPr>
        <w:t>and Tom Isern offer contemporary perspectives of Gannon's life and legacy</w:t>
      </w:r>
      <w:r>
        <w:rPr>
          <w:rFonts w:ascii="Times New Roman" w:hAnsi="Times New Roman" w:cs="Times New Roman"/>
        </w:rPr>
        <w:t xml:space="preserve"> in a new introduction and </w:t>
      </w:r>
      <w:r w:rsidR="007141A4">
        <w:rPr>
          <w:rFonts w:ascii="Times New Roman" w:hAnsi="Times New Roman" w:cs="Times New Roman"/>
        </w:rPr>
        <w:t>foreword</w:t>
      </w:r>
      <w:r w:rsidRPr="00FC6FBD">
        <w:rPr>
          <w:rFonts w:ascii="Times New Roman" w:hAnsi="Times New Roman" w:cs="Times New Roman"/>
        </w:rPr>
        <w:t xml:space="preserve">.  </w:t>
      </w:r>
    </w:p>
    <w:p w14:paraId="49E2E420" w14:textId="6C8D52A9" w:rsidR="00FC6FBD" w:rsidRPr="00FC6FBD" w:rsidRDefault="00FC6FBD" w:rsidP="00FC6FBD">
      <w:pPr>
        <w:rPr>
          <w:rFonts w:ascii="Times New Roman" w:hAnsi="Times New Roman" w:cs="Times New Roman"/>
        </w:rPr>
      </w:pPr>
      <w:r w:rsidRPr="00FC6FBD">
        <w:rPr>
          <w:rFonts w:ascii="Times New Roman" w:hAnsi="Times New Roman" w:cs="Times New Roman"/>
        </w:rPr>
        <w:t>Aaron Barth shares: "Clell Gannon is a window into how we all shape the landscape we live in, and how that same landscape shapes us. Gannon explains this in philosophy, manifesto and his art of life by and for the Northern Plains.</w:t>
      </w:r>
      <w:r w:rsidR="007141A4">
        <w:rPr>
          <w:rFonts w:ascii="Times New Roman" w:hAnsi="Times New Roman" w:cs="Times New Roman"/>
        </w:rPr>
        <w:t xml:space="preserve"> Clell Gannon, like Willa Cather and N. Scott Momaday, should be required reading for Great Plains Citizenship.</w:t>
      </w:r>
      <w:r w:rsidRPr="00FC6FBD">
        <w:rPr>
          <w:rFonts w:ascii="Times New Roman" w:hAnsi="Times New Roman" w:cs="Times New Roman"/>
        </w:rPr>
        <w:t>"</w:t>
      </w:r>
    </w:p>
    <w:p w14:paraId="31591213" w14:textId="6FA942A4" w:rsidR="00FC6FBD" w:rsidRPr="00FC6FBD" w:rsidRDefault="00FC6FBD" w:rsidP="00FC6FBD">
      <w:pPr>
        <w:rPr>
          <w:rFonts w:ascii="Times New Roman" w:hAnsi="Times New Roman" w:cs="Times New Roman"/>
        </w:rPr>
      </w:pPr>
      <w:r w:rsidRPr="00FC6FBD">
        <w:rPr>
          <w:rFonts w:ascii="Times New Roman" w:hAnsi="Times New Roman" w:cs="Times New Roman"/>
        </w:rPr>
        <w:t>In her endorsement of the book, Molly Rozum, the Ronald R. Nelson Chair of Great Plains and South Dakota History at the University of South Dakota</w:t>
      </w:r>
      <w:r w:rsidR="007141A4">
        <w:rPr>
          <w:rFonts w:ascii="Times New Roman" w:hAnsi="Times New Roman" w:cs="Times New Roman"/>
        </w:rPr>
        <w:t>,</w:t>
      </w:r>
      <w:r w:rsidRPr="00FC6FBD">
        <w:rPr>
          <w:rFonts w:ascii="Times New Roman" w:hAnsi="Times New Roman" w:cs="Times New Roman"/>
        </w:rPr>
        <w:t xml:space="preserve"> remarks: "His vivid poetry about grasses perfumed by prairie roses and spicy breezes wandering through grasslands looking for scattered trees sings of an abiding love for plains ecology and landscapes."</w:t>
      </w:r>
    </w:p>
    <w:p w14:paraId="327F6256" w14:textId="452FEDFC" w:rsidR="00FC6FBD" w:rsidRPr="00FC6FBD" w:rsidRDefault="00FC6FBD" w:rsidP="00FC6FBD">
      <w:pPr>
        <w:rPr>
          <w:rFonts w:ascii="Times New Roman" w:hAnsi="Times New Roman" w:cs="Times New Roman"/>
        </w:rPr>
      </w:pPr>
      <w:r w:rsidRPr="00FC6FBD">
        <w:rPr>
          <w:rFonts w:ascii="Times New Roman" w:hAnsi="Times New Roman" w:cs="Times New Roman"/>
        </w:rPr>
        <w:t>The book</w:t>
      </w:r>
      <w:r w:rsidR="00732F16">
        <w:rPr>
          <w:rFonts w:ascii="Times New Roman" w:hAnsi="Times New Roman" w:cs="Times New Roman"/>
        </w:rPr>
        <w:t>’</w:t>
      </w:r>
      <w:r w:rsidRPr="00FC6FBD">
        <w:rPr>
          <w:rFonts w:ascii="Times New Roman" w:hAnsi="Times New Roman" w:cs="Times New Roman"/>
        </w:rPr>
        <w:t>s colorful and evocative cover, designed by Max Pa</w:t>
      </w:r>
      <w:r w:rsidR="007141A4">
        <w:rPr>
          <w:rFonts w:ascii="Times New Roman" w:hAnsi="Times New Roman" w:cs="Times New Roman"/>
        </w:rPr>
        <w:t>t</w:t>
      </w:r>
      <w:r w:rsidRPr="00FC6FBD">
        <w:rPr>
          <w:rFonts w:ascii="Times New Roman" w:hAnsi="Times New Roman" w:cs="Times New Roman"/>
        </w:rPr>
        <w:t>z</w:t>
      </w:r>
      <w:r w:rsidR="007141A4">
        <w:rPr>
          <w:rFonts w:ascii="Times New Roman" w:hAnsi="Times New Roman" w:cs="Times New Roman"/>
        </w:rPr>
        <w:t>n</w:t>
      </w:r>
      <w:r w:rsidRPr="00FC6FBD">
        <w:rPr>
          <w:rFonts w:ascii="Times New Roman" w:hAnsi="Times New Roman" w:cs="Times New Roman"/>
        </w:rPr>
        <w:t>er</w:t>
      </w:r>
      <w:r w:rsidR="007141A4">
        <w:rPr>
          <w:rFonts w:ascii="Times New Roman" w:hAnsi="Times New Roman" w:cs="Times New Roman"/>
        </w:rPr>
        <w:t>,</w:t>
      </w:r>
      <w:r w:rsidRPr="00FC6FBD">
        <w:rPr>
          <w:rFonts w:ascii="Times New Roman" w:hAnsi="Times New Roman" w:cs="Times New Roman"/>
        </w:rPr>
        <w:t xml:space="preserve"> breath</w:t>
      </w:r>
      <w:r>
        <w:rPr>
          <w:rFonts w:ascii="Times New Roman" w:hAnsi="Times New Roman" w:cs="Times New Roman"/>
        </w:rPr>
        <w:t>e</w:t>
      </w:r>
      <w:r w:rsidR="007141A4">
        <w:rPr>
          <w:rFonts w:ascii="Times New Roman" w:hAnsi="Times New Roman" w:cs="Times New Roman"/>
        </w:rPr>
        <w:t>s</w:t>
      </w:r>
      <w:r w:rsidRPr="00FC6FBD">
        <w:rPr>
          <w:rFonts w:ascii="Times New Roman" w:hAnsi="Times New Roman" w:cs="Times New Roman"/>
        </w:rPr>
        <w:t xml:space="preserve"> life into a class</w:t>
      </w:r>
      <w:r w:rsidR="00732F16">
        <w:rPr>
          <w:rFonts w:ascii="Times New Roman" w:hAnsi="Times New Roman" w:cs="Times New Roman"/>
        </w:rPr>
        <w:t>ic</w:t>
      </w:r>
      <w:r w:rsidRPr="00FC6FBD">
        <w:rPr>
          <w:rFonts w:ascii="Times New Roman" w:hAnsi="Times New Roman" w:cs="Times New Roman"/>
        </w:rPr>
        <w:t>. Pa</w:t>
      </w:r>
      <w:r w:rsidR="007141A4">
        <w:rPr>
          <w:rFonts w:ascii="Times New Roman" w:hAnsi="Times New Roman" w:cs="Times New Roman"/>
        </w:rPr>
        <w:t>t</w:t>
      </w:r>
      <w:r w:rsidRPr="00FC6FBD">
        <w:rPr>
          <w:rFonts w:ascii="Times New Roman" w:hAnsi="Times New Roman" w:cs="Times New Roman"/>
        </w:rPr>
        <w:t>z</w:t>
      </w:r>
      <w:r w:rsidR="007141A4">
        <w:rPr>
          <w:rFonts w:ascii="Times New Roman" w:hAnsi="Times New Roman" w:cs="Times New Roman"/>
        </w:rPr>
        <w:t>n</w:t>
      </w:r>
      <w:r w:rsidRPr="00FC6FBD">
        <w:rPr>
          <w:rFonts w:ascii="Times New Roman" w:hAnsi="Times New Roman" w:cs="Times New Roman"/>
        </w:rPr>
        <w:t xml:space="preserve">er remarks: </w:t>
      </w:r>
      <w:r w:rsidR="007141A4">
        <w:rPr>
          <w:rFonts w:ascii="Times New Roman" w:hAnsi="Times New Roman" w:cs="Times New Roman"/>
        </w:rPr>
        <w:t>“</w:t>
      </w:r>
      <w:r w:rsidRPr="00FC6FBD">
        <w:rPr>
          <w:rFonts w:ascii="Times New Roman" w:hAnsi="Times New Roman" w:cs="Times New Roman"/>
        </w:rPr>
        <w:t>I.</w:t>
      </w:r>
      <w:proofErr w:type="gramStart"/>
      <w:r w:rsidRPr="00FC6FBD">
        <w:rPr>
          <w:rFonts w:ascii="Times New Roman" w:hAnsi="Times New Roman" w:cs="Times New Roman"/>
        </w:rPr>
        <w:t>..tried</w:t>
      </w:r>
      <w:proofErr w:type="gramEnd"/>
      <w:r w:rsidRPr="00FC6FBD">
        <w:rPr>
          <w:rFonts w:ascii="Times New Roman" w:hAnsi="Times New Roman" w:cs="Times New Roman"/>
        </w:rPr>
        <w:t xml:space="preserve"> to get the style of illustration Clell is into (which I love very much) - AND tried to just make it contemporary… It's digital mixed with physical media."</w:t>
      </w:r>
    </w:p>
    <w:p w14:paraId="12DBA911" w14:textId="25EEE0DD" w:rsidR="00FC6FBD" w:rsidRPr="00FC6FBD" w:rsidRDefault="00FC6FBD" w:rsidP="00FC6FBD">
      <w:pPr>
        <w:rPr>
          <w:rFonts w:ascii="Times New Roman" w:hAnsi="Times New Roman" w:cs="Times New Roman"/>
        </w:rPr>
      </w:pPr>
      <w:r w:rsidRPr="00FC6FBD">
        <w:rPr>
          <w:rFonts w:ascii="Times New Roman" w:hAnsi="Times New Roman" w:cs="Times New Roman"/>
        </w:rPr>
        <w:t xml:space="preserve">The book was made possible through a collaboration between The Digital Press, </w:t>
      </w:r>
      <w:r w:rsidRPr="00FC6FBD">
        <w:rPr>
          <w:rFonts w:ascii="Times New Roman" w:hAnsi="Times New Roman" w:cs="Times New Roman"/>
          <w:i/>
          <w:iCs/>
        </w:rPr>
        <w:t>North Dakota Quarterly</w:t>
      </w:r>
      <w:r w:rsidRPr="00FC6FBD">
        <w:rPr>
          <w:rFonts w:ascii="Times New Roman" w:hAnsi="Times New Roman" w:cs="Times New Roman"/>
        </w:rPr>
        <w:t xml:space="preserve">, </w:t>
      </w:r>
      <w:r w:rsidR="007141A4">
        <w:rPr>
          <w:rFonts w:ascii="Times New Roman" w:hAnsi="Times New Roman" w:cs="Times New Roman"/>
        </w:rPr>
        <w:t xml:space="preserve">Northern Plains Heritage Foundation, </w:t>
      </w:r>
      <w:r w:rsidRPr="00FC6FBD">
        <w:rPr>
          <w:rFonts w:ascii="Times New Roman" w:hAnsi="Times New Roman" w:cs="Times New Roman"/>
        </w:rPr>
        <w:t xml:space="preserve">Fort Abraham Lincoln Foundation, </w:t>
      </w:r>
      <w:r w:rsidR="007141A4">
        <w:rPr>
          <w:rFonts w:ascii="Times New Roman" w:hAnsi="Times New Roman" w:cs="Times New Roman"/>
        </w:rPr>
        <w:t xml:space="preserve">and </w:t>
      </w:r>
      <w:r w:rsidRPr="00FC6FBD">
        <w:rPr>
          <w:rFonts w:ascii="Times New Roman" w:hAnsi="Times New Roman" w:cs="Times New Roman"/>
        </w:rPr>
        <w:t>the Northern Plains Heritage A</w:t>
      </w:r>
      <w:r w:rsidR="007141A4">
        <w:rPr>
          <w:rFonts w:ascii="Times New Roman" w:hAnsi="Times New Roman" w:cs="Times New Roman"/>
        </w:rPr>
        <w:t>lliance.</w:t>
      </w:r>
    </w:p>
    <w:p w14:paraId="43AB3353" w14:textId="497DC2C9" w:rsidR="00FC6FBD" w:rsidRPr="00FC6FBD" w:rsidRDefault="00FC6FBD" w:rsidP="00FC6FBD">
      <w:pPr>
        <w:rPr>
          <w:rFonts w:ascii="Times New Roman" w:hAnsi="Times New Roman" w:cs="Times New Roman"/>
        </w:rPr>
      </w:pPr>
      <w:r w:rsidRPr="00FC6FBD">
        <w:rPr>
          <w:rFonts w:ascii="Times New Roman" w:hAnsi="Times New Roman" w:cs="Times New Roman"/>
        </w:rPr>
        <w:t>Bill Caraher, director of The Digital Press, comments, "This book reflects our continued commitment to the past and present literary culture and history of the Northern Plains. It demonstrates how regional publishing can play a central role bringing together artists, writers, readers, and funders to keep our region's unique stories alive and thriving."</w:t>
      </w:r>
    </w:p>
    <w:p w14:paraId="4DED1374" w14:textId="224C8DB8" w:rsidR="00294180" w:rsidRDefault="00FC6FBD" w:rsidP="00FC6FBD">
      <w:pPr>
        <w:rPr>
          <w:rFonts w:ascii="Times New Roman" w:hAnsi="Times New Roman" w:cs="Times New Roman"/>
        </w:rPr>
      </w:pPr>
      <w:r w:rsidRPr="00FC6FBD">
        <w:rPr>
          <w:rFonts w:ascii="Times New Roman" w:hAnsi="Times New Roman" w:cs="Times New Roman"/>
          <w:i/>
          <w:iCs/>
        </w:rPr>
        <w:t>Songs of the Bunch Grass Acres</w:t>
      </w:r>
      <w:r w:rsidRPr="00FC6FBD">
        <w:rPr>
          <w:rFonts w:ascii="Times New Roman" w:hAnsi="Times New Roman" w:cs="Times New Roman"/>
        </w:rPr>
        <w:t xml:space="preserve"> is available as both a free download and in paperback from The Digital Press at the University of North Dakota</w:t>
      </w:r>
      <w:r w:rsidR="00E44C55">
        <w:rPr>
          <w:rFonts w:ascii="Times New Roman" w:hAnsi="Times New Roman" w:cs="Times New Roman"/>
        </w:rPr>
        <w:t>.</w:t>
      </w:r>
    </w:p>
    <w:p w14:paraId="498D5B2E" w14:textId="28BFF891" w:rsidR="00C15190" w:rsidRDefault="00C15190" w:rsidP="00FC6FBD">
      <w:pPr>
        <w:rPr>
          <w:rFonts w:ascii="Times New Roman" w:hAnsi="Times New Roman" w:cs="Times New Roman"/>
        </w:rPr>
      </w:pPr>
      <w:r>
        <w:rPr>
          <w:rFonts w:ascii="Times New Roman" w:hAnsi="Times New Roman" w:cs="Times New Roman"/>
        </w:rPr>
        <w:lastRenderedPageBreak/>
        <w:t>Contact information:</w:t>
      </w:r>
    </w:p>
    <w:p w14:paraId="58CABD83" w14:textId="2484D136" w:rsidR="00C15190" w:rsidRDefault="00C15190" w:rsidP="00FC6FBD">
      <w:pPr>
        <w:rPr>
          <w:rFonts w:ascii="Times New Roman" w:hAnsi="Times New Roman" w:cs="Times New Roman"/>
        </w:rPr>
      </w:pPr>
      <w:r>
        <w:rPr>
          <w:rFonts w:ascii="Times New Roman" w:hAnsi="Times New Roman" w:cs="Times New Roman"/>
        </w:rPr>
        <w:t xml:space="preserve">Aaron Barth, editor: </w:t>
      </w:r>
      <w:hyperlink r:id="rId4" w:history="1">
        <w:r w:rsidRPr="00B42D49">
          <w:rPr>
            <w:rStyle w:val="Hyperlink"/>
            <w:rFonts w:ascii="Times New Roman" w:hAnsi="Times New Roman" w:cs="Times New Roman"/>
          </w:rPr>
          <w:t>aaron@northernplainsheritage.org</w:t>
        </w:r>
      </w:hyperlink>
    </w:p>
    <w:p w14:paraId="4999B4A8" w14:textId="48199CC0" w:rsidR="00C15190" w:rsidRDefault="00C15190" w:rsidP="00FC6FBD">
      <w:pPr>
        <w:rPr>
          <w:rFonts w:ascii="Times New Roman" w:hAnsi="Times New Roman" w:cs="Times New Roman"/>
        </w:rPr>
      </w:pPr>
      <w:r>
        <w:rPr>
          <w:rFonts w:ascii="Times New Roman" w:hAnsi="Times New Roman" w:cs="Times New Roman"/>
        </w:rPr>
        <w:t xml:space="preserve">Bill Caraher, UND, Publisher: </w:t>
      </w:r>
      <w:hyperlink r:id="rId5" w:history="1">
        <w:r w:rsidRPr="00B42D49">
          <w:rPr>
            <w:rStyle w:val="Hyperlink"/>
            <w:rFonts w:ascii="Times New Roman" w:hAnsi="Times New Roman" w:cs="Times New Roman"/>
          </w:rPr>
          <w:t>william.caraher@und.edu</w:t>
        </w:r>
      </w:hyperlink>
    </w:p>
    <w:p w14:paraId="46B57A07" w14:textId="77777777" w:rsidR="00C15190" w:rsidRDefault="00C15190" w:rsidP="00FC6FBD">
      <w:pPr>
        <w:rPr>
          <w:rFonts w:ascii="Times New Roman" w:hAnsi="Times New Roman" w:cs="Times New Roman"/>
        </w:rPr>
      </w:pPr>
    </w:p>
    <w:p w14:paraId="0495DC62" w14:textId="565AAABD" w:rsidR="00C15190" w:rsidRDefault="00C15190" w:rsidP="00FC6FBD">
      <w:pPr>
        <w:rPr>
          <w:rFonts w:ascii="Times New Roman" w:hAnsi="Times New Roman" w:cs="Times New Roman"/>
        </w:rPr>
      </w:pPr>
      <w:r>
        <w:rPr>
          <w:rFonts w:ascii="Times New Roman" w:hAnsi="Times New Roman" w:cs="Times New Roman"/>
        </w:rPr>
        <w:t>Image Credits:</w:t>
      </w:r>
    </w:p>
    <w:p w14:paraId="2C4248A7" w14:textId="62FF34FC" w:rsidR="00C15190" w:rsidRDefault="00C15190" w:rsidP="00FC6FBD">
      <w:pPr>
        <w:rPr>
          <w:rFonts w:ascii="Times New Roman" w:hAnsi="Times New Roman" w:cs="Times New Roman"/>
        </w:rPr>
      </w:pPr>
      <w:r>
        <w:rPr>
          <w:rFonts w:ascii="Times New Roman" w:hAnsi="Times New Roman" w:cs="Times New Roman"/>
        </w:rPr>
        <w:t>Aaron Barth headshot: Courtesy of Aaron Barth.</w:t>
      </w:r>
    </w:p>
    <w:p w14:paraId="372E6769" w14:textId="53D3BE08" w:rsidR="00C15190" w:rsidRDefault="00C15190" w:rsidP="00FC6FBD">
      <w:pPr>
        <w:rPr>
          <w:rFonts w:ascii="Times New Roman" w:hAnsi="Times New Roman" w:cs="Times New Roman"/>
        </w:rPr>
      </w:pPr>
      <w:proofErr w:type="spellStart"/>
      <w:r>
        <w:rPr>
          <w:rFonts w:ascii="Times New Roman" w:hAnsi="Times New Roman" w:cs="Times New Roman"/>
        </w:rPr>
        <w:t>Gannon_and_Will</w:t>
      </w:r>
      <w:proofErr w:type="spellEnd"/>
      <w:r>
        <w:rPr>
          <w:rFonts w:ascii="Times New Roman" w:hAnsi="Times New Roman" w:cs="Times New Roman"/>
        </w:rPr>
        <w:t>: Clell Gannon (r) and George Will (l) in their flatbottomed boat. Image courtesy of the State Historical Society of North Dakota</w:t>
      </w:r>
    </w:p>
    <w:p w14:paraId="6B4FDE08" w14:textId="77777777" w:rsidR="00C15190" w:rsidRPr="00FC6FBD" w:rsidRDefault="00C15190" w:rsidP="00FC6FBD">
      <w:pPr>
        <w:rPr>
          <w:rFonts w:ascii="Times New Roman" w:hAnsi="Times New Roman" w:cs="Times New Roman"/>
        </w:rPr>
      </w:pPr>
    </w:p>
    <w:sectPr w:rsidR="00C15190" w:rsidRPr="00FC6F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FBD"/>
    <w:rsid w:val="000C3CD5"/>
    <w:rsid w:val="000C411D"/>
    <w:rsid w:val="00206F77"/>
    <w:rsid w:val="00257FBB"/>
    <w:rsid w:val="00294180"/>
    <w:rsid w:val="00423223"/>
    <w:rsid w:val="00697782"/>
    <w:rsid w:val="006F207B"/>
    <w:rsid w:val="007141A4"/>
    <w:rsid w:val="00732F16"/>
    <w:rsid w:val="007C6904"/>
    <w:rsid w:val="00936F3C"/>
    <w:rsid w:val="00AA76EE"/>
    <w:rsid w:val="00C15190"/>
    <w:rsid w:val="00D11D43"/>
    <w:rsid w:val="00D24FD9"/>
    <w:rsid w:val="00DD407B"/>
    <w:rsid w:val="00E44C55"/>
    <w:rsid w:val="00EE0077"/>
    <w:rsid w:val="00FC6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2BB58B"/>
  <w15:chartTrackingRefBased/>
  <w15:docId w15:val="{8FC4D28C-E80D-FC4B-9A04-DB4FC9AB5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6F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C6F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C6F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C6F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C6F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C6F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C6F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C6F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C6F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6F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C6F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C6F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C6F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C6F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C6F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C6F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C6F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C6FBD"/>
    <w:rPr>
      <w:rFonts w:eastAsiaTheme="majorEastAsia" w:cstheme="majorBidi"/>
      <w:color w:val="272727" w:themeColor="text1" w:themeTint="D8"/>
    </w:rPr>
  </w:style>
  <w:style w:type="paragraph" w:styleId="Title">
    <w:name w:val="Title"/>
    <w:basedOn w:val="Normal"/>
    <w:next w:val="Normal"/>
    <w:link w:val="TitleChar"/>
    <w:uiPriority w:val="10"/>
    <w:qFormat/>
    <w:rsid w:val="00FC6F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6F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6F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C6F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6FBD"/>
    <w:pPr>
      <w:spacing w:before="160"/>
      <w:jc w:val="center"/>
    </w:pPr>
    <w:rPr>
      <w:i/>
      <w:iCs/>
      <w:color w:val="404040" w:themeColor="text1" w:themeTint="BF"/>
    </w:rPr>
  </w:style>
  <w:style w:type="character" w:customStyle="1" w:styleId="QuoteChar">
    <w:name w:val="Quote Char"/>
    <w:basedOn w:val="DefaultParagraphFont"/>
    <w:link w:val="Quote"/>
    <w:uiPriority w:val="29"/>
    <w:rsid w:val="00FC6FBD"/>
    <w:rPr>
      <w:i/>
      <w:iCs/>
      <w:color w:val="404040" w:themeColor="text1" w:themeTint="BF"/>
    </w:rPr>
  </w:style>
  <w:style w:type="paragraph" w:styleId="ListParagraph">
    <w:name w:val="List Paragraph"/>
    <w:basedOn w:val="Normal"/>
    <w:uiPriority w:val="34"/>
    <w:qFormat/>
    <w:rsid w:val="00FC6FBD"/>
    <w:pPr>
      <w:ind w:left="720"/>
      <w:contextualSpacing/>
    </w:pPr>
  </w:style>
  <w:style w:type="character" w:styleId="IntenseEmphasis">
    <w:name w:val="Intense Emphasis"/>
    <w:basedOn w:val="DefaultParagraphFont"/>
    <w:uiPriority w:val="21"/>
    <w:qFormat/>
    <w:rsid w:val="00FC6FBD"/>
    <w:rPr>
      <w:i/>
      <w:iCs/>
      <w:color w:val="0F4761" w:themeColor="accent1" w:themeShade="BF"/>
    </w:rPr>
  </w:style>
  <w:style w:type="paragraph" w:styleId="IntenseQuote">
    <w:name w:val="Intense Quote"/>
    <w:basedOn w:val="Normal"/>
    <w:next w:val="Normal"/>
    <w:link w:val="IntenseQuoteChar"/>
    <w:uiPriority w:val="30"/>
    <w:qFormat/>
    <w:rsid w:val="00FC6F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C6FBD"/>
    <w:rPr>
      <w:i/>
      <w:iCs/>
      <w:color w:val="0F4761" w:themeColor="accent1" w:themeShade="BF"/>
    </w:rPr>
  </w:style>
  <w:style w:type="character" w:styleId="IntenseReference">
    <w:name w:val="Intense Reference"/>
    <w:basedOn w:val="DefaultParagraphFont"/>
    <w:uiPriority w:val="32"/>
    <w:qFormat/>
    <w:rsid w:val="00FC6FBD"/>
    <w:rPr>
      <w:b/>
      <w:bCs/>
      <w:smallCaps/>
      <w:color w:val="0F4761" w:themeColor="accent1" w:themeShade="BF"/>
      <w:spacing w:val="5"/>
    </w:rPr>
  </w:style>
  <w:style w:type="paragraph" w:styleId="Revision">
    <w:name w:val="Revision"/>
    <w:hidden/>
    <w:uiPriority w:val="99"/>
    <w:semiHidden/>
    <w:rsid w:val="00732F16"/>
    <w:pPr>
      <w:spacing w:after="0" w:line="240" w:lineRule="auto"/>
    </w:pPr>
  </w:style>
  <w:style w:type="character" w:styleId="Hyperlink">
    <w:name w:val="Hyperlink"/>
    <w:basedOn w:val="DefaultParagraphFont"/>
    <w:uiPriority w:val="99"/>
    <w:unhideWhenUsed/>
    <w:rsid w:val="00C15190"/>
    <w:rPr>
      <w:color w:val="467886" w:themeColor="hyperlink"/>
      <w:u w:val="single"/>
    </w:rPr>
  </w:style>
  <w:style w:type="character" w:styleId="UnresolvedMention">
    <w:name w:val="Unresolved Mention"/>
    <w:basedOn w:val="DefaultParagraphFont"/>
    <w:uiPriority w:val="99"/>
    <w:semiHidden/>
    <w:unhideWhenUsed/>
    <w:rsid w:val="00C151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william.caraher@und.edu" TargetMode="External"/><Relationship Id="rId4" Type="http://schemas.openxmlformats.org/officeDocument/2006/relationships/hyperlink" Target="mailto:aaron@northernplainsheritag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490</Words>
  <Characters>2798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Caraher, William</dc:creator>
  <cp:keywords/>
  <dc:description/>
  <cp:lastModifiedBy>Caraher, William</cp:lastModifiedBy>
  <cp:revision>3</cp:revision>
  <dcterms:created xsi:type="dcterms:W3CDTF">2025-08-24T20:08:00Z</dcterms:created>
  <dcterms:modified xsi:type="dcterms:W3CDTF">2025-08-26T15:28:00Z</dcterms:modified>
</cp:coreProperties>
</file>