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9566C9" w14:textId="49E71AEC" w:rsidR="00374C16" w:rsidRDefault="00374C16" w:rsidP="00374C16">
      <w:pPr>
        <w:jc w:val="center"/>
        <w:rPr>
          <w:rFonts w:ascii="Times New Roman" w:hAnsi="Times New Roman" w:cs="Times New Roman"/>
        </w:rPr>
      </w:pPr>
      <w:r>
        <w:rPr>
          <w:rFonts w:ascii="Times New Roman" w:hAnsi="Times New Roman" w:cs="Times New Roman"/>
        </w:rPr>
        <w:t>FOR IMMEDIATE RELEASE</w:t>
      </w:r>
      <w:r>
        <w:rPr>
          <w:rFonts w:ascii="Times New Roman" w:hAnsi="Times New Roman" w:cs="Times New Roman"/>
        </w:rPr>
        <w:br/>
        <w:t>FEBRUARY 1, 2022</w:t>
      </w:r>
    </w:p>
    <w:p w14:paraId="4200BEEE" w14:textId="77777777" w:rsidR="00374C16" w:rsidRDefault="00374C16" w:rsidP="00374C16">
      <w:pPr>
        <w:jc w:val="center"/>
        <w:rPr>
          <w:rFonts w:ascii="Times New Roman" w:hAnsi="Times New Roman" w:cs="Times New Roman"/>
        </w:rPr>
      </w:pPr>
    </w:p>
    <w:p w14:paraId="1F5D81E0" w14:textId="6EB61CE3" w:rsidR="00A2602B" w:rsidRPr="005C2A30" w:rsidRDefault="00374C16" w:rsidP="00374C16">
      <w:pPr>
        <w:jc w:val="center"/>
        <w:rPr>
          <w:rFonts w:ascii="Times New Roman" w:hAnsi="Times New Roman" w:cs="Times New Roman"/>
        </w:rPr>
      </w:pPr>
      <w:r>
        <w:rPr>
          <w:rFonts w:ascii="Times New Roman" w:hAnsi="Times New Roman" w:cs="Times New Roman"/>
        </w:rPr>
        <w:t xml:space="preserve">A New </w:t>
      </w:r>
      <w:r w:rsidR="00A2602B" w:rsidRPr="005C2A30">
        <w:rPr>
          <w:rFonts w:ascii="Times New Roman" w:hAnsi="Times New Roman" w:cs="Times New Roman"/>
        </w:rPr>
        <w:t>Archaeological History of the Sheyenne Bend</w:t>
      </w:r>
    </w:p>
    <w:p w14:paraId="614C41B2" w14:textId="77777777" w:rsidR="00A2602B" w:rsidRPr="005C2A30" w:rsidRDefault="00A2602B" w:rsidP="00A2602B">
      <w:pPr>
        <w:rPr>
          <w:rFonts w:ascii="Times New Roman" w:hAnsi="Times New Roman" w:cs="Times New Roman"/>
        </w:rPr>
      </w:pPr>
    </w:p>
    <w:p w14:paraId="1ECBA61B" w14:textId="77777777" w:rsidR="005C2A30" w:rsidRPr="005C2A30" w:rsidRDefault="00A2602B" w:rsidP="005C2A30">
      <w:pPr>
        <w:rPr>
          <w:rFonts w:ascii="Times New Roman" w:hAnsi="Times New Roman" w:cs="Times New Roman"/>
        </w:rPr>
      </w:pPr>
      <w:r w:rsidRPr="005C2A30">
        <w:rPr>
          <w:rFonts w:ascii="Times New Roman" w:hAnsi="Times New Roman" w:cs="Times New Roman"/>
        </w:rPr>
        <w:t xml:space="preserve">Denizens of eastern North Dakota know that </w:t>
      </w:r>
      <w:r w:rsidR="000C24B3" w:rsidRPr="005C2A30">
        <w:rPr>
          <w:rFonts w:ascii="Times New Roman" w:hAnsi="Times New Roman" w:cs="Times New Roman"/>
        </w:rPr>
        <w:t xml:space="preserve">there is more to the history of this region </w:t>
      </w:r>
      <w:r w:rsidRPr="005C2A30">
        <w:rPr>
          <w:rFonts w:ascii="Times New Roman" w:hAnsi="Times New Roman" w:cs="Times New Roman"/>
        </w:rPr>
        <w:t xml:space="preserve">than meets the eye. Mike </w:t>
      </w:r>
      <w:proofErr w:type="spellStart"/>
      <w:r w:rsidRPr="005C2A30">
        <w:rPr>
          <w:rFonts w:ascii="Times New Roman" w:hAnsi="Times New Roman" w:cs="Times New Roman"/>
        </w:rPr>
        <w:t>Michlovic</w:t>
      </w:r>
      <w:proofErr w:type="spellEnd"/>
      <w:r w:rsidRPr="005C2A30">
        <w:rPr>
          <w:rFonts w:ascii="Times New Roman" w:hAnsi="Times New Roman" w:cs="Times New Roman"/>
        </w:rPr>
        <w:t xml:space="preserve"> and George Holl</w:t>
      </w:r>
      <w:r w:rsidR="005C2A30" w:rsidRPr="005C2A30">
        <w:rPr>
          <w:rFonts w:ascii="Times New Roman" w:hAnsi="Times New Roman" w:cs="Times New Roman"/>
        </w:rPr>
        <w:t>e</w:t>
      </w:r>
      <w:r w:rsidRPr="005C2A30">
        <w:rPr>
          <w:rFonts w:ascii="Times New Roman" w:hAnsi="Times New Roman" w:cs="Times New Roman"/>
        </w:rPr>
        <w:t>y pulled together over 30 years of</w:t>
      </w:r>
      <w:r w:rsidR="000C24B3" w:rsidRPr="005C2A30">
        <w:rPr>
          <w:rFonts w:ascii="Times New Roman" w:hAnsi="Times New Roman" w:cs="Times New Roman"/>
        </w:rPr>
        <w:t xml:space="preserve"> </w:t>
      </w:r>
      <w:r w:rsidRPr="005C2A30">
        <w:rPr>
          <w:rFonts w:ascii="Times New Roman" w:hAnsi="Times New Roman" w:cs="Times New Roman"/>
        </w:rPr>
        <w:t xml:space="preserve">archaeological field experience in southeastern North Dakota to write an accessible new history of the pre-European cultures on the Sheyenne Bend region. </w:t>
      </w:r>
    </w:p>
    <w:p w14:paraId="4CB34C74" w14:textId="77777777" w:rsidR="005C2A30" w:rsidRPr="005C2A30" w:rsidRDefault="005C2A30" w:rsidP="005C2A30">
      <w:pPr>
        <w:rPr>
          <w:rFonts w:ascii="Times New Roman" w:hAnsi="Times New Roman" w:cs="Times New Roman"/>
        </w:rPr>
      </w:pPr>
    </w:p>
    <w:p w14:paraId="662ADBFA" w14:textId="03408602" w:rsidR="005C2A30" w:rsidRPr="005C2A30" w:rsidRDefault="005C2A30" w:rsidP="005C2A30">
      <w:pPr>
        <w:rPr>
          <w:rFonts w:ascii="Times New Roman" w:hAnsi="Times New Roman" w:cs="Times New Roman"/>
        </w:rPr>
      </w:pPr>
      <w:r w:rsidRPr="005C2A30">
        <w:rPr>
          <w:rFonts w:ascii="Times New Roman" w:hAnsi="Times New Roman" w:cs="Times New Roman"/>
        </w:rPr>
        <w:t xml:space="preserve">Both Michael </w:t>
      </w:r>
      <w:proofErr w:type="spellStart"/>
      <w:r w:rsidRPr="005C2A30">
        <w:rPr>
          <w:rFonts w:ascii="Times New Roman" w:hAnsi="Times New Roman" w:cs="Times New Roman"/>
        </w:rPr>
        <w:t>Michlovic</w:t>
      </w:r>
      <w:proofErr w:type="spellEnd"/>
      <w:r w:rsidRPr="005C2A30">
        <w:rPr>
          <w:rFonts w:ascii="Times New Roman" w:hAnsi="Times New Roman" w:cs="Times New Roman"/>
        </w:rPr>
        <w:t xml:space="preserve"> and George Holley are Emeritus Professor s of Anthropology at Minnesota State University Moorhead, where </w:t>
      </w:r>
      <w:proofErr w:type="spellStart"/>
      <w:r w:rsidRPr="005C2A30">
        <w:rPr>
          <w:rFonts w:ascii="Times New Roman" w:hAnsi="Times New Roman" w:cs="Times New Roman"/>
        </w:rPr>
        <w:t>Michlovic</w:t>
      </w:r>
      <w:proofErr w:type="spellEnd"/>
      <w:r w:rsidRPr="005C2A30">
        <w:rPr>
          <w:rFonts w:ascii="Times New Roman" w:hAnsi="Times New Roman" w:cs="Times New Roman"/>
        </w:rPr>
        <w:t xml:space="preserve"> served as chair of the Department of Anthropology and Earth Science</w:t>
      </w:r>
      <w:r>
        <w:rPr>
          <w:rFonts w:ascii="Times New Roman" w:hAnsi="Times New Roman" w:cs="Times New Roman"/>
        </w:rPr>
        <w:t xml:space="preserve"> and president of the </w:t>
      </w:r>
      <w:r w:rsidRPr="005C2A30">
        <w:rPr>
          <w:rFonts w:ascii="Times New Roman" w:hAnsi="Times New Roman" w:cs="Times New Roman"/>
        </w:rPr>
        <w:t xml:space="preserve">Council for Minnesota Archaeology. </w:t>
      </w:r>
      <w:r>
        <w:rPr>
          <w:rFonts w:ascii="Times New Roman" w:hAnsi="Times New Roman" w:cs="Times New Roman"/>
        </w:rPr>
        <w:t xml:space="preserve">Holley excavated </w:t>
      </w:r>
      <w:r w:rsidRPr="005C2A30">
        <w:rPr>
          <w:rFonts w:ascii="Times New Roman" w:hAnsi="Times New Roman" w:cs="Times New Roman"/>
        </w:rPr>
        <w:t>across the United States in the Southeast, Midwest, Plains, and Southwest, and in Mesoamerica</w:t>
      </w:r>
      <w:r>
        <w:rPr>
          <w:rFonts w:ascii="Times New Roman" w:hAnsi="Times New Roman" w:cs="Times New Roman"/>
        </w:rPr>
        <w:t xml:space="preserve"> where prehistoric ceramics became his specialty. </w:t>
      </w:r>
    </w:p>
    <w:p w14:paraId="0624DE93" w14:textId="77777777" w:rsidR="00A2602B" w:rsidRPr="005C2A30" w:rsidRDefault="00A2602B" w:rsidP="00A2602B">
      <w:pPr>
        <w:rPr>
          <w:rFonts w:ascii="Times New Roman" w:hAnsi="Times New Roman" w:cs="Times New Roman"/>
        </w:rPr>
      </w:pPr>
    </w:p>
    <w:p w14:paraId="4F7B5B08" w14:textId="65519A7C" w:rsidR="00A2602B" w:rsidRPr="005C2A30" w:rsidRDefault="00A2602B" w:rsidP="00A2602B">
      <w:pPr>
        <w:rPr>
          <w:rFonts w:ascii="Times New Roman" w:hAnsi="Times New Roman" w:cs="Times New Roman"/>
        </w:rPr>
      </w:pPr>
      <w:r w:rsidRPr="005C2A30">
        <w:rPr>
          <w:rFonts w:ascii="Times New Roman" w:hAnsi="Times New Roman" w:cs="Times New Roman"/>
        </w:rPr>
        <w:t xml:space="preserve">Mike </w:t>
      </w:r>
      <w:proofErr w:type="spellStart"/>
      <w:r w:rsidRPr="005C2A30">
        <w:rPr>
          <w:rFonts w:ascii="Times New Roman" w:hAnsi="Times New Roman" w:cs="Times New Roman"/>
        </w:rPr>
        <w:t>Michlovic</w:t>
      </w:r>
      <w:proofErr w:type="spellEnd"/>
      <w:r w:rsidRPr="005C2A30">
        <w:rPr>
          <w:rFonts w:ascii="Times New Roman" w:hAnsi="Times New Roman" w:cs="Times New Roman"/>
        </w:rPr>
        <w:t xml:space="preserve"> remarks that </w:t>
      </w:r>
      <w:r w:rsidR="006A4B9B" w:rsidRPr="005C2A30">
        <w:rPr>
          <w:rFonts w:ascii="Times New Roman" w:hAnsi="Times New Roman" w:cs="Times New Roman"/>
        </w:rPr>
        <w:t xml:space="preserve">the </w:t>
      </w:r>
      <w:r w:rsidRPr="005C2A30">
        <w:rPr>
          <w:rFonts w:ascii="Times New Roman" w:hAnsi="Times New Roman" w:cs="Times New Roman"/>
        </w:rPr>
        <w:t xml:space="preserve">new book, </w:t>
      </w:r>
      <w:r w:rsidRPr="005C2A30">
        <w:rPr>
          <w:rFonts w:ascii="Times New Roman" w:hAnsi="Times New Roman" w:cs="Times New Roman"/>
          <w:i/>
          <w:iCs/>
        </w:rPr>
        <w:t>The Archaeological Culture of the Sheyenne Bend</w:t>
      </w:r>
      <w:r w:rsidRPr="005C2A30">
        <w:rPr>
          <w:rFonts w:ascii="Times New Roman" w:hAnsi="Times New Roman" w:cs="Times New Roman"/>
        </w:rPr>
        <w:t xml:space="preserve">, "is an effort to make our </w:t>
      </w:r>
      <w:r w:rsidR="000C24B3" w:rsidRPr="005C2A30">
        <w:rPr>
          <w:rFonts w:ascii="Times New Roman" w:hAnsi="Times New Roman" w:cs="Times New Roman"/>
        </w:rPr>
        <w:t xml:space="preserve">work </w:t>
      </w:r>
      <w:r w:rsidRPr="005C2A30">
        <w:rPr>
          <w:rFonts w:ascii="Times New Roman" w:hAnsi="Times New Roman" w:cs="Times New Roman"/>
        </w:rPr>
        <w:t xml:space="preserve">more accessible to a larger audience, and to put all of the sites we worked into a single story." </w:t>
      </w:r>
    </w:p>
    <w:p w14:paraId="4A60337F" w14:textId="77777777" w:rsidR="00A2602B" w:rsidRPr="005C2A30" w:rsidRDefault="00A2602B" w:rsidP="00A2602B">
      <w:pPr>
        <w:rPr>
          <w:rFonts w:ascii="Times New Roman" w:hAnsi="Times New Roman" w:cs="Times New Roman"/>
        </w:rPr>
      </w:pPr>
    </w:p>
    <w:p w14:paraId="67A4770F" w14:textId="1EBE19F7" w:rsidR="00A2602B" w:rsidRPr="005C2A30" w:rsidRDefault="00A2602B" w:rsidP="00A2602B">
      <w:pPr>
        <w:rPr>
          <w:rFonts w:ascii="Times New Roman" w:hAnsi="Times New Roman" w:cs="Times New Roman"/>
        </w:rPr>
      </w:pPr>
      <w:r w:rsidRPr="005C2A30">
        <w:rPr>
          <w:rFonts w:ascii="Times New Roman" w:hAnsi="Times New Roman" w:cs="Times New Roman"/>
        </w:rPr>
        <w:t xml:space="preserve">Beginning over 10,000 years ago, </w:t>
      </w:r>
      <w:proofErr w:type="spellStart"/>
      <w:r w:rsidRPr="005C2A30">
        <w:rPr>
          <w:rFonts w:ascii="Times New Roman" w:hAnsi="Times New Roman" w:cs="Times New Roman"/>
        </w:rPr>
        <w:t>Michlovic</w:t>
      </w:r>
      <w:proofErr w:type="spellEnd"/>
      <w:r w:rsidRPr="005C2A30">
        <w:rPr>
          <w:rFonts w:ascii="Times New Roman" w:hAnsi="Times New Roman" w:cs="Times New Roman"/>
        </w:rPr>
        <w:t xml:space="preserve"> and Holl</w:t>
      </w:r>
      <w:r w:rsidR="005C2A30" w:rsidRPr="005C2A30">
        <w:rPr>
          <w:rFonts w:ascii="Times New Roman" w:hAnsi="Times New Roman" w:cs="Times New Roman"/>
        </w:rPr>
        <w:t>e</w:t>
      </w:r>
      <w:r w:rsidRPr="005C2A30">
        <w:rPr>
          <w:rFonts w:ascii="Times New Roman" w:hAnsi="Times New Roman" w:cs="Times New Roman"/>
        </w:rPr>
        <w:t xml:space="preserve">y welcome us into the world of </w:t>
      </w:r>
      <w:r w:rsidR="000C24B3" w:rsidRPr="005C2A30">
        <w:rPr>
          <w:rFonts w:ascii="Times New Roman" w:hAnsi="Times New Roman" w:cs="Times New Roman"/>
        </w:rPr>
        <w:t xml:space="preserve">the </w:t>
      </w:r>
      <w:r w:rsidRPr="005C2A30">
        <w:rPr>
          <w:rFonts w:ascii="Times New Roman" w:hAnsi="Times New Roman" w:cs="Times New Roman"/>
        </w:rPr>
        <w:t>communities</w:t>
      </w:r>
      <w:r w:rsidR="005C2A30" w:rsidRPr="005C2A30">
        <w:rPr>
          <w:rFonts w:ascii="Times New Roman" w:hAnsi="Times New Roman" w:cs="Times New Roman"/>
        </w:rPr>
        <w:t xml:space="preserve"> that </w:t>
      </w:r>
      <w:r w:rsidRPr="005C2A30">
        <w:rPr>
          <w:rFonts w:ascii="Times New Roman" w:hAnsi="Times New Roman" w:cs="Times New Roman"/>
        </w:rPr>
        <w:t>lived around what is now the Sheyenne River in Walsh County</w:t>
      </w:r>
      <w:r w:rsidR="006A4B9B" w:rsidRPr="005C2A30">
        <w:rPr>
          <w:rFonts w:ascii="Times New Roman" w:hAnsi="Times New Roman" w:cs="Times New Roman"/>
        </w:rPr>
        <w:t>,</w:t>
      </w:r>
      <w:r w:rsidRPr="005C2A30">
        <w:rPr>
          <w:rFonts w:ascii="Times New Roman" w:hAnsi="Times New Roman" w:cs="Times New Roman"/>
        </w:rPr>
        <w:t xml:space="preserve"> North Dakota. Retreating </w:t>
      </w:r>
      <w:r w:rsidR="006A4B9B" w:rsidRPr="005C2A30">
        <w:rPr>
          <w:rFonts w:ascii="Times New Roman" w:hAnsi="Times New Roman" w:cs="Times New Roman"/>
        </w:rPr>
        <w:t>g</w:t>
      </w:r>
      <w:r w:rsidRPr="005C2A30">
        <w:rPr>
          <w:rFonts w:ascii="Times New Roman" w:hAnsi="Times New Roman" w:cs="Times New Roman"/>
        </w:rPr>
        <w:t>laciers, the disappearance of Lake Aga</w:t>
      </w:r>
      <w:r w:rsidR="000C24B3" w:rsidRPr="005C2A30">
        <w:rPr>
          <w:rFonts w:ascii="Times New Roman" w:hAnsi="Times New Roman" w:cs="Times New Roman"/>
        </w:rPr>
        <w:t>ssiz</w:t>
      </w:r>
      <w:r w:rsidRPr="005C2A30">
        <w:rPr>
          <w:rFonts w:ascii="Times New Roman" w:hAnsi="Times New Roman" w:cs="Times New Roman"/>
        </w:rPr>
        <w:t xml:space="preserve">, and the changing </w:t>
      </w:r>
      <w:r w:rsidR="000C24B3" w:rsidRPr="005C2A30">
        <w:rPr>
          <w:rFonts w:ascii="Times New Roman" w:hAnsi="Times New Roman" w:cs="Times New Roman"/>
        </w:rPr>
        <w:t xml:space="preserve">course of the Sheyenne River </w:t>
      </w:r>
      <w:r w:rsidRPr="005C2A30">
        <w:rPr>
          <w:rFonts w:ascii="Times New Roman" w:hAnsi="Times New Roman" w:cs="Times New Roman"/>
        </w:rPr>
        <w:t xml:space="preserve">provide a vivid backdrop to the thousands of years of activity in this region that predate the arrival of Europeans.   </w:t>
      </w:r>
    </w:p>
    <w:p w14:paraId="2B78782E" w14:textId="77777777" w:rsidR="00A2602B" w:rsidRPr="005C2A30" w:rsidRDefault="00A2602B" w:rsidP="00A2602B">
      <w:pPr>
        <w:rPr>
          <w:rFonts w:ascii="Times New Roman" w:hAnsi="Times New Roman" w:cs="Times New Roman"/>
        </w:rPr>
      </w:pPr>
    </w:p>
    <w:p w14:paraId="47A74E9B" w14:textId="77E25859" w:rsidR="00A2602B" w:rsidRPr="005C2A30" w:rsidRDefault="00A2602B" w:rsidP="00A2602B">
      <w:pPr>
        <w:rPr>
          <w:rFonts w:ascii="Times New Roman" w:hAnsi="Times New Roman" w:cs="Times New Roman"/>
        </w:rPr>
      </w:pPr>
      <w:r w:rsidRPr="005C2A30">
        <w:rPr>
          <w:rFonts w:ascii="Times New Roman" w:hAnsi="Times New Roman" w:cs="Times New Roman"/>
        </w:rPr>
        <w:t xml:space="preserve">For </w:t>
      </w:r>
      <w:proofErr w:type="spellStart"/>
      <w:r w:rsidRPr="005C2A30">
        <w:rPr>
          <w:rFonts w:ascii="Times New Roman" w:hAnsi="Times New Roman" w:cs="Times New Roman"/>
        </w:rPr>
        <w:t>Michlovic</w:t>
      </w:r>
      <w:proofErr w:type="spellEnd"/>
      <w:r w:rsidRPr="005C2A30">
        <w:rPr>
          <w:rFonts w:ascii="Times New Roman" w:hAnsi="Times New Roman" w:cs="Times New Roman"/>
        </w:rPr>
        <w:t xml:space="preserve"> and Holl</w:t>
      </w:r>
      <w:r w:rsidR="005C2A30" w:rsidRPr="005C2A30">
        <w:rPr>
          <w:rFonts w:ascii="Times New Roman" w:hAnsi="Times New Roman" w:cs="Times New Roman"/>
        </w:rPr>
        <w:t>e</w:t>
      </w:r>
      <w:r w:rsidRPr="005C2A30">
        <w:rPr>
          <w:rFonts w:ascii="Times New Roman" w:hAnsi="Times New Roman" w:cs="Times New Roman"/>
        </w:rPr>
        <w:t xml:space="preserve">y, the story of these societies </w:t>
      </w:r>
      <w:r w:rsidR="000C24B3" w:rsidRPr="005C2A30">
        <w:rPr>
          <w:rFonts w:ascii="Times New Roman" w:hAnsi="Times New Roman" w:cs="Times New Roman"/>
        </w:rPr>
        <w:t>remains</w:t>
      </w:r>
      <w:r w:rsidRPr="005C2A30">
        <w:rPr>
          <w:rFonts w:ascii="Times New Roman" w:hAnsi="Times New Roman" w:cs="Times New Roman"/>
        </w:rPr>
        <w:t xml:space="preserve"> important</w:t>
      </w:r>
      <w:r w:rsidR="000C24B3" w:rsidRPr="005C2A30">
        <w:rPr>
          <w:rFonts w:ascii="Times New Roman" w:hAnsi="Times New Roman" w:cs="Times New Roman"/>
        </w:rPr>
        <w:t xml:space="preserve"> to this day</w:t>
      </w:r>
      <w:r w:rsidRPr="005C2A30">
        <w:rPr>
          <w:rFonts w:ascii="Times New Roman" w:hAnsi="Times New Roman" w:cs="Times New Roman"/>
        </w:rPr>
        <w:t>: "We were both educated as anthropologists, and as such were taught that there are no people in the world who are unimportant, and who, through understanding, don’t have something to teach the rest of us. We feel it is the same with the study of the past. There is something to learn from everyone’s past, not just the from the history of presently dominant societies."</w:t>
      </w:r>
    </w:p>
    <w:p w14:paraId="787F7E9A" w14:textId="77777777" w:rsidR="00A2602B" w:rsidRPr="005C2A30" w:rsidRDefault="00A2602B" w:rsidP="00A2602B">
      <w:pPr>
        <w:rPr>
          <w:rFonts w:ascii="Times New Roman" w:hAnsi="Times New Roman" w:cs="Times New Roman"/>
        </w:rPr>
      </w:pPr>
    </w:p>
    <w:p w14:paraId="4E28C22C" w14:textId="59F34A50" w:rsidR="00A2602B" w:rsidRPr="005C2A30" w:rsidRDefault="00A2602B" w:rsidP="00A2602B">
      <w:pPr>
        <w:rPr>
          <w:rFonts w:ascii="Times New Roman" w:hAnsi="Times New Roman" w:cs="Times New Roman"/>
        </w:rPr>
      </w:pPr>
      <w:proofErr w:type="spellStart"/>
      <w:r w:rsidRPr="005C2A30">
        <w:rPr>
          <w:rFonts w:ascii="Times New Roman" w:hAnsi="Times New Roman" w:cs="Times New Roman"/>
        </w:rPr>
        <w:t>Michlovic</w:t>
      </w:r>
      <w:proofErr w:type="spellEnd"/>
      <w:r w:rsidRPr="005C2A30">
        <w:rPr>
          <w:rFonts w:ascii="Times New Roman" w:hAnsi="Times New Roman" w:cs="Times New Roman"/>
        </w:rPr>
        <w:t xml:space="preserve"> and Holl</w:t>
      </w:r>
      <w:r w:rsidR="005C2A30" w:rsidRPr="005C2A30">
        <w:rPr>
          <w:rFonts w:ascii="Times New Roman" w:hAnsi="Times New Roman" w:cs="Times New Roman"/>
        </w:rPr>
        <w:t>e</w:t>
      </w:r>
      <w:r w:rsidRPr="005C2A30">
        <w:rPr>
          <w:rFonts w:ascii="Times New Roman" w:hAnsi="Times New Roman" w:cs="Times New Roman"/>
        </w:rPr>
        <w:t xml:space="preserve">y explain how the sites only gave up their history of the area when combined on a regional scale: "The Shea and </w:t>
      </w:r>
      <w:proofErr w:type="spellStart"/>
      <w:r w:rsidRPr="005C2A30">
        <w:rPr>
          <w:rFonts w:ascii="Times New Roman" w:hAnsi="Times New Roman" w:cs="Times New Roman"/>
        </w:rPr>
        <w:t>Sprunk</w:t>
      </w:r>
      <w:proofErr w:type="spellEnd"/>
      <w:r w:rsidRPr="005C2A30">
        <w:rPr>
          <w:rFonts w:ascii="Times New Roman" w:hAnsi="Times New Roman" w:cs="Times New Roman"/>
        </w:rPr>
        <w:t xml:space="preserve"> sites demonstrated the features of a previously unknown cultural entity in the Sheyenne region, the </w:t>
      </w:r>
      <w:proofErr w:type="spellStart"/>
      <w:r w:rsidRPr="005C2A30">
        <w:rPr>
          <w:rFonts w:ascii="Times New Roman" w:hAnsi="Times New Roman" w:cs="Times New Roman"/>
        </w:rPr>
        <w:t>Rustad</w:t>
      </w:r>
      <w:proofErr w:type="spellEnd"/>
      <w:r w:rsidRPr="005C2A30">
        <w:rPr>
          <w:rFonts w:ascii="Times New Roman" w:hAnsi="Times New Roman" w:cs="Times New Roman"/>
        </w:rPr>
        <w:t xml:space="preserve"> site by far the oldest site, and one well represented by the cultural deposits, and the </w:t>
      </w:r>
      <w:proofErr w:type="spellStart"/>
      <w:r w:rsidRPr="005C2A30">
        <w:rPr>
          <w:rFonts w:ascii="Times New Roman" w:hAnsi="Times New Roman" w:cs="Times New Roman"/>
        </w:rPr>
        <w:t>Biesterfeldt</w:t>
      </w:r>
      <w:proofErr w:type="spellEnd"/>
      <w:r w:rsidRPr="005C2A30">
        <w:rPr>
          <w:rFonts w:ascii="Times New Roman" w:hAnsi="Times New Roman" w:cs="Times New Roman"/>
        </w:rPr>
        <w:t xml:space="preserve"> site, now a National Historic Landmark reflecting the early history of the Cheyenne people."</w:t>
      </w:r>
    </w:p>
    <w:p w14:paraId="0CADDEF0" w14:textId="77777777" w:rsidR="00A2602B" w:rsidRPr="005C2A30" w:rsidRDefault="00A2602B" w:rsidP="00A2602B">
      <w:pPr>
        <w:rPr>
          <w:rFonts w:ascii="Times New Roman" w:hAnsi="Times New Roman" w:cs="Times New Roman"/>
        </w:rPr>
      </w:pPr>
    </w:p>
    <w:p w14:paraId="054E6592" w14:textId="5EF83870" w:rsidR="00A2602B" w:rsidRPr="005C2A30" w:rsidRDefault="00A2602B" w:rsidP="00A2602B">
      <w:pPr>
        <w:rPr>
          <w:rFonts w:ascii="Times New Roman" w:hAnsi="Times New Roman" w:cs="Times New Roman"/>
        </w:rPr>
      </w:pPr>
      <w:r w:rsidRPr="005C2A30">
        <w:rPr>
          <w:rFonts w:ascii="Times New Roman" w:hAnsi="Times New Roman" w:cs="Times New Roman"/>
        </w:rPr>
        <w:t>Take</w:t>
      </w:r>
      <w:r w:rsidR="006A4B9B" w:rsidRPr="005C2A30">
        <w:rPr>
          <w:rFonts w:ascii="Times New Roman" w:hAnsi="Times New Roman" w:cs="Times New Roman"/>
        </w:rPr>
        <w:t>n</w:t>
      </w:r>
      <w:r w:rsidRPr="005C2A30">
        <w:rPr>
          <w:rFonts w:ascii="Times New Roman" w:hAnsi="Times New Roman" w:cs="Times New Roman"/>
        </w:rPr>
        <w:t xml:space="preserve"> together these sites remind us "every people and every place have a past worth knowing, and it is vital that we learn this past before it is lost."</w:t>
      </w:r>
    </w:p>
    <w:p w14:paraId="2B9B5759" w14:textId="77777777" w:rsidR="00A2602B" w:rsidRPr="005C2A30" w:rsidRDefault="00A2602B" w:rsidP="00A2602B">
      <w:pPr>
        <w:rPr>
          <w:rFonts w:ascii="Times New Roman" w:hAnsi="Times New Roman" w:cs="Times New Roman"/>
        </w:rPr>
      </w:pPr>
    </w:p>
    <w:p w14:paraId="0172CBD9" w14:textId="77777777" w:rsidR="00A2602B" w:rsidRPr="005C2A30" w:rsidRDefault="00A2602B" w:rsidP="00A2602B">
      <w:pPr>
        <w:rPr>
          <w:rFonts w:ascii="Times New Roman" w:hAnsi="Times New Roman" w:cs="Times New Roman"/>
        </w:rPr>
      </w:pPr>
      <w:r w:rsidRPr="005C2A30">
        <w:rPr>
          <w:rFonts w:ascii="Times New Roman" w:hAnsi="Times New Roman" w:cs="Times New Roman"/>
        </w:rPr>
        <w:t xml:space="preserve">William </w:t>
      </w:r>
      <w:proofErr w:type="spellStart"/>
      <w:r w:rsidRPr="005C2A30">
        <w:rPr>
          <w:rFonts w:ascii="Times New Roman" w:hAnsi="Times New Roman" w:cs="Times New Roman"/>
        </w:rPr>
        <w:t>Caraher</w:t>
      </w:r>
      <w:proofErr w:type="spellEnd"/>
      <w:r w:rsidRPr="005C2A30">
        <w:rPr>
          <w:rFonts w:ascii="Times New Roman" w:hAnsi="Times New Roman" w:cs="Times New Roman"/>
        </w:rPr>
        <w:t xml:space="preserve">, director of the Digital Press at the University of North Dakota and himself a field archaeologist, said, "Working on this book was particularly rewarding because it combined the press's interest in archaeology and North Dakota into a book that is both accessible and one of the very few book length studies of North Dakota archaeology published this century." </w:t>
      </w:r>
    </w:p>
    <w:p w14:paraId="2C03077E" w14:textId="77777777" w:rsidR="00A2602B" w:rsidRPr="005C2A30" w:rsidRDefault="00A2602B" w:rsidP="00A2602B">
      <w:pPr>
        <w:rPr>
          <w:rFonts w:ascii="Times New Roman" w:hAnsi="Times New Roman" w:cs="Times New Roman"/>
        </w:rPr>
      </w:pPr>
    </w:p>
    <w:p w14:paraId="0B434771" w14:textId="697E79AD" w:rsidR="00A2602B" w:rsidRPr="005C2A30" w:rsidRDefault="00A2602B" w:rsidP="00A2602B">
      <w:pPr>
        <w:rPr>
          <w:rFonts w:ascii="Times New Roman" w:hAnsi="Times New Roman" w:cs="Times New Roman"/>
        </w:rPr>
      </w:pPr>
      <w:r w:rsidRPr="005C2A30">
        <w:rPr>
          <w:rFonts w:ascii="Times New Roman" w:hAnsi="Times New Roman" w:cs="Times New Roman"/>
        </w:rPr>
        <w:lastRenderedPageBreak/>
        <w:t>Like all books from The Digital Press at the University of North Dakota, it is available as a free download for the press's website</w:t>
      </w:r>
      <w:r w:rsidR="00EA5564">
        <w:rPr>
          <w:rFonts w:ascii="Times New Roman" w:hAnsi="Times New Roman" w:cs="Times New Roman"/>
        </w:rPr>
        <w:t xml:space="preserve"> or as a </w:t>
      </w:r>
      <w:proofErr w:type="gramStart"/>
      <w:r w:rsidR="00EA5564">
        <w:rPr>
          <w:rFonts w:ascii="Times New Roman" w:hAnsi="Times New Roman" w:cs="Times New Roman"/>
        </w:rPr>
        <w:t>low cost</w:t>
      </w:r>
      <w:proofErr w:type="gramEnd"/>
      <w:r w:rsidR="00EA5564">
        <w:rPr>
          <w:rFonts w:ascii="Times New Roman" w:hAnsi="Times New Roman" w:cs="Times New Roman"/>
        </w:rPr>
        <w:t xml:space="preserve"> paperback</w:t>
      </w:r>
      <w:r w:rsidRPr="005C2A30">
        <w:rPr>
          <w:rFonts w:ascii="Times New Roman" w:hAnsi="Times New Roman" w:cs="Times New Roman"/>
        </w:rPr>
        <w:t xml:space="preserve">: </w:t>
      </w:r>
      <w:r w:rsidR="00EA5564" w:rsidRPr="00EA5564">
        <w:rPr>
          <w:rFonts w:ascii="Times New Roman" w:hAnsi="Times New Roman" w:cs="Times New Roman"/>
        </w:rPr>
        <w:t>https://thedigitalpress.org/sheyenne-bend/</w:t>
      </w:r>
    </w:p>
    <w:p w14:paraId="2F1870CA" w14:textId="77777777" w:rsidR="00A2602B" w:rsidRPr="005C2A30" w:rsidRDefault="00A2602B" w:rsidP="00A2602B">
      <w:pPr>
        <w:rPr>
          <w:rFonts w:ascii="Times New Roman" w:hAnsi="Times New Roman" w:cs="Times New Roman"/>
        </w:rPr>
      </w:pPr>
    </w:p>
    <w:p w14:paraId="152C6674" w14:textId="45572468" w:rsidR="00A2602B" w:rsidRDefault="00EA5564" w:rsidP="00A2602B">
      <w:pPr>
        <w:rPr>
          <w:rFonts w:ascii="Times New Roman" w:hAnsi="Times New Roman" w:cs="Times New Roman"/>
        </w:rPr>
      </w:pPr>
      <w:r>
        <w:rPr>
          <w:rFonts w:ascii="Times New Roman" w:hAnsi="Times New Roman" w:cs="Times New Roman"/>
        </w:rPr>
        <w:t>Media Contacts:</w:t>
      </w:r>
    </w:p>
    <w:p w14:paraId="0FBC6B99" w14:textId="4CB46B42" w:rsidR="00EA5564" w:rsidRPr="00EA5564" w:rsidRDefault="00EA5564" w:rsidP="00EA5564">
      <w:pPr>
        <w:rPr>
          <w:rFonts w:ascii="Times New Roman" w:hAnsi="Times New Roman" w:cs="Times New Roman"/>
        </w:rPr>
      </w:pPr>
      <w:r w:rsidRPr="00EA5564">
        <w:rPr>
          <w:rFonts w:ascii="Times New Roman" w:hAnsi="Times New Roman" w:cs="Times New Roman"/>
        </w:rPr>
        <w:t xml:space="preserve">Mike </w:t>
      </w:r>
      <w:proofErr w:type="spellStart"/>
      <w:r w:rsidRPr="00EA5564">
        <w:rPr>
          <w:rFonts w:ascii="Times New Roman" w:hAnsi="Times New Roman" w:cs="Times New Roman"/>
        </w:rPr>
        <w:t>Michlovic</w:t>
      </w:r>
      <w:proofErr w:type="spellEnd"/>
      <w:r>
        <w:rPr>
          <w:rFonts w:ascii="Times New Roman" w:hAnsi="Times New Roman" w:cs="Times New Roman"/>
        </w:rPr>
        <w:t xml:space="preserve"> (author): </w:t>
      </w:r>
      <w:hyperlink r:id="rId4" w:history="1">
        <w:r w:rsidRPr="005D0CB5">
          <w:rPr>
            <w:rStyle w:val="Hyperlink"/>
            <w:rFonts w:ascii="Times New Roman" w:hAnsi="Times New Roman" w:cs="Times New Roman"/>
          </w:rPr>
          <w:t>mgmichlovic@gmail.com</w:t>
        </w:r>
      </w:hyperlink>
      <w:r>
        <w:rPr>
          <w:rFonts w:ascii="Times New Roman" w:hAnsi="Times New Roman" w:cs="Times New Roman"/>
        </w:rPr>
        <w:t xml:space="preserve"> </w:t>
      </w:r>
    </w:p>
    <w:p w14:paraId="3B1C80B3" w14:textId="70FA5D0F" w:rsidR="00EA5564" w:rsidRDefault="00EA5564" w:rsidP="00EA5564">
      <w:pPr>
        <w:rPr>
          <w:rFonts w:ascii="Times New Roman" w:hAnsi="Times New Roman" w:cs="Times New Roman"/>
        </w:rPr>
      </w:pPr>
      <w:r>
        <w:rPr>
          <w:rFonts w:ascii="Times New Roman" w:hAnsi="Times New Roman" w:cs="Times New Roman"/>
        </w:rPr>
        <w:t xml:space="preserve">George Holley (author): </w:t>
      </w:r>
      <w:hyperlink r:id="rId5" w:history="1">
        <w:r w:rsidRPr="005D0CB5">
          <w:rPr>
            <w:rStyle w:val="Hyperlink"/>
            <w:rFonts w:ascii="Times New Roman" w:hAnsi="Times New Roman" w:cs="Times New Roman"/>
          </w:rPr>
          <w:t>holley@mnstate.edu</w:t>
        </w:r>
      </w:hyperlink>
    </w:p>
    <w:p w14:paraId="1CD11174" w14:textId="7C6A5B59" w:rsidR="00EA5564" w:rsidRDefault="00EA5564" w:rsidP="00EA5564">
      <w:pPr>
        <w:rPr>
          <w:rFonts w:ascii="Times New Roman" w:hAnsi="Times New Roman" w:cs="Times New Roman"/>
        </w:rPr>
      </w:pPr>
      <w:r>
        <w:rPr>
          <w:rFonts w:ascii="Times New Roman" w:hAnsi="Times New Roman" w:cs="Times New Roman"/>
        </w:rPr>
        <w:t xml:space="preserve">William </w:t>
      </w:r>
      <w:proofErr w:type="spellStart"/>
      <w:r>
        <w:rPr>
          <w:rFonts w:ascii="Times New Roman" w:hAnsi="Times New Roman" w:cs="Times New Roman"/>
        </w:rPr>
        <w:t>Caraher</w:t>
      </w:r>
      <w:proofErr w:type="spellEnd"/>
      <w:r>
        <w:rPr>
          <w:rFonts w:ascii="Times New Roman" w:hAnsi="Times New Roman" w:cs="Times New Roman"/>
        </w:rPr>
        <w:t xml:space="preserve"> (publisher): </w:t>
      </w:r>
      <w:hyperlink r:id="rId6" w:history="1">
        <w:r w:rsidRPr="005D0CB5">
          <w:rPr>
            <w:rStyle w:val="Hyperlink"/>
            <w:rFonts w:ascii="Times New Roman" w:hAnsi="Times New Roman" w:cs="Times New Roman"/>
          </w:rPr>
          <w:t>william.caraher@und.edu</w:t>
        </w:r>
      </w:hyperlink>
      <w:r>
        <w:rPr>
          <w:rFonts w:ascii="Times New Roman" w:hAnsi="Times New Roman" w:cs="Times New Roman"/>
        </w:rPr>
        <w:t xml:space="preserve"> </w:t>
      </w:r>
    </w:p>
    <w:p w14:paraId="173F714D" w14:textId="77EA5622" w:rsidR="00EA5564" w:rsidRDefault="00EA5564" w:rsidP="00EA5564">
      <w:pPr>
        <w:rPr>
          <w:rFonts w:ascii="Times New Roman" w:hAnsi="Times New Roman" w:cs="Times New Roman"/>
        </w:rPr>
      </w:pPr>
    </w:p>
    <w:p w14:paraId="73F75B46" w14:textId="24542B0D" w:rsidR="00EA5564" w:rsidRDefault="00EA5564" w:rsidP="00EA5564">
      <w:pPr>
        <w:rPr>
          <w:rFonts w:ascii="Times New Roman" w:hAnsi="Times New Roman" w:cs="Times New Roman"/>
        </w:rPr>
      </w:pPr>
      <w:r>
        <w:rPr>
          <w:rFonts w:ascii="Times New Roman" w:hAnsi="Times New Roman" w:cs="Times New Roman"/>
        </w:rPr>
        <w:t>Photographs</w:t>
      </w:r>
    </w:p>
    <w:p w14:paraId="4C04523C" w14:textId="4872F322" w:rsidR="00EA5564" w:rsidRDefault="00EA5564" w:rsidP="00EA5564">
      <w:pPr>
        <w:rPr>
          <w:rFonts w:ascii="Times New Roman" w:hAnsi="Times New Roman" w:cs="Times New Roman"/>
        </w:rPr>
      </w:pPr>
      <w:r>
        <w:rPr>
          <w:rFonts w:ascii="Times New Roman" w:hAnsi="Times New Roman" w:cs="Times New Roman"/>
        </w:rPr>
        <w:t xml:space="preserve">Michlovic.jpg. Author Mike </w:t>
      </w:r>
      <w:proofErr w:type="spellStart"/>
      <w:r>
        <w:rPr>
          <w:rFonts w:ascii="Times New Roman" w:hAnsi="Times New Roman" w:cs="Times New Roman"/>
        </w:rPr>
        <w:t>Michlovic</w:t>
      </w:r>
      <w:proofErr w:type="spellEnd"/>
      <w:r w:rsidR="009C0BDD">
        <w:rPr>
          <w:rFonts w:ascii="Times New Roman" w:hAnsi="Times New Roman" w:cs="Times New Roman"/>
        </w:rPr>
        <w:t xml:space="preserve"> in a trench. Photograph courtesy of the author.</w:t>
      </w:r>
    </w:p>
    <w:p w14:paraId="7CE62FE5" w14:textId="2D323297" w:rsidR="009C0BDD" w:rsidRDefault="009C0BDD" w:rsidP="00EA5564">
      <w:pPr>
        <w:rPr>
          <w:rFonts w:ascii="Times New Roman" w:hAnsi="Times New Roman" w:cs="Times New Roman"/>
        </w:rPr>
      </w:pPr>
      <w:r>
        <w:rPr>
          <w:rFonts w:ascii="Times New Roman" w:hAnsi="Times New Roman" w:cs="Times New Roman"/>
        </w:rPr>
        <w:t>Holley.jpg. Author George Holley studying finds in the field. Photograph courtesy of the author.</w:t>
      </w:r>
    </w:p>
    <w:p w14:paraId="79CB9076" w14:textId="74EDABCD" w:rsidR="009C0BDD" w:rsidRDefault="00920700" w:rsidP="00EA5564">
      <w:pPr>
        <w:rPr>
          <w:rFonts w:ascii="Times New Roman" w:hAnsi="Times New Roman" w:cs="Times New Roman"/>
        </w:rPr>
      </w:pPr>
      <w:r w:rsidRPr="00920700">
        <w:rPr>
          <w:rFonts w:ascii="Times New Roman" w:hAnsi="Times New Roman" w:cs="Times New Roman"/>
        </w:rPr>
        <w:t>Field testing a site in the Sheyenne River floodplain</w:t>
      </w:r>
      <w:r>
        <w:rPr>
          <w:rFonts w:ascii="Times New Roman" w:hAnsi="Times New Roman" w:cs="Times New Roman"/>
        </w:rPr>
        <w:t>.jpg. A view of a test trench on the Sheyenne River Flood plain. Photograph courtesy of the author.</w:t>
      </w:r>
    </w:p>
    <w:p w14:paraId="4D748CCB" w14:textId="77777777" w:rsidR="00920700" w:rsidRDefault="00920700" w:rsidP="00EA5564">
      <w:pPr>
        <w:rPr>
          <w:rFonts w:ascii="Times New Roman" w:hAnsi="Times New Roman" w:cs="Times New Roman"/>
        </w:rPr>
      </w:pPr>
    </w:p>
    <w:p w14:paraId="5BDA9827" w14:textId="37168C72" w:rsidR="009C0BDD" w:rsidRDefault="009C0BDD" w:rsidP="00EA5564">
      <w:pPr>
        <w:rPr>
          <w:rFonts w:ascii="Times New Roman" w:hAnsi="Times New Roman" w:cs="Times New Roman"/>
        </w:rPr>
      </w:pPr>
      <w:r>
        <w:rPr>
          <w:rFonts w:ascii="Times New Roman" w:hAnsi="Times New Roman" w:cs="Times New Roman"/>
        </w:rPr>
        <w:t>Author Bios:</w:t>
      </w:r>
    </w:p>
    <w:p w14:paraId="35614B1A" w14:textId="5914CCAA" w:rsidR="009C0BDD" w:rsidRDefault="009C0BDD" w:rsidP="009C0BDD">
      <w:pPr>
        <w:rPr>
          <w:rFonts w:ascii="Times New Roman" w:hAnsi="Times New Roman" w:cs="Times New Roman"/>
        </w:rPr>
      </w:pPr>
      <w:r w:rsidRPr="009C0BDD">
        <w:rPr>
          <w:rFonts w:ascii="Times New Roman" w:hAnsi="Times New Roman" w:cs="Times New Roman"/>
          <w:b/>
          <w:bCs/>
        </w:rPr>
        <w:t xml:space="preserve">Michael </w:t>
      </w:r>
      <w:proofErr w:type="spellStart"/>
      <w:r w:rsidRPr="009C0BDD">
        <w:rPr>
          <w:rFonts w:ascii="Times New Roman" w:hAnsi="Times New Roman" w:cs="Times New Roman"/>
          <w:b/>
          <w:bCs/>
        </w:rPr>
        <w:t>Michlovic</w:t>
      </w:r>
      <w:proofErr w:type="spellEnd"/>
      <w:r w:rsidRPr="009C0BDD">
        <w:rPr>
          <w:rFonts w:ascii="Times New Roman" w:hAnsi="Times New Roman" w:cs="Times New Roman"/>
        </w:rPr>
        <w:t xml:space="preserve"> is Emeritus Professor of Anthropology, Minnesota State University Moorhead, where he taught from 1975-2015, and served as chair of the Department of Anthropology and Earth Science. He studied anthropology at the University of Pittsburgh and received a Ph.D. from the University of Illinois. </w:t>
      </w:r>
      <w:proofErr w:type="spellStart"/>
      <w:r w:rsidRPr="009C0BDD">
        <w:rPr>
          <w:rFonts w:ascii="Times New Roman" w:hAnsi="Times New Roman" w:cs="Times New Roman"/>
        </w:rPr>
        <w:t>Michlovic</w:t>
      </w:r>
      <w:proofErr w:type="spellEnd"/>
      <w:r w:rsidRPr="009C0BDD">
        <w:rPr>
          <w:rFonts w:ascii="Times New Roman" w:hAnsi="Times New Roman" w:cs="Times New Roman"/>
        </w:rPr>
        <w:t xml:space="preserve"> conducted fieldwork in the Eastern and Midwestern US, as well as the Northeastern Great Plains. His research interests include the archaeology of the Northeastern Plains, popular uses of the past, and the Archaic period. He is a former editor of the </w:t>
      </w:r>
      <w:r w:rsidRPr="009C0BDD">
        <w:rPr>
          <w:rFonts w:ascii="Times New Roman" w:hAnsi="Times New Roman" w:cs="Times New Roman"/>
          <w:i/>
          <w:iCs/>
        </w:rPr>
        <w:t xml:space="preserve">Minnesota Archaeologist </w:t>
      </w:r>
      <w:r w:rsidRPr="009C0BDD">
        <w:rPr>
          <w:rFonts w:ascii="Times New Roman" w:hAnsi="Times New Roman" w:cs="Times New Roman"/>
        </w:rPr>
        <w:t xml:space="preserve">and past president of the Council for Minnesota Archaeology. </w:t>
      </w:r>
    </w:p>
    <w:p w14:paraId="7975FA2D" w14:textId="77777777" w:rsidR="009C0BDD" w:rsidRPr="009C0BDD" w:rsidRDefault="009C0BDD" w:rsidP="009C0BDD">
      <w:pPr>
        <w:rPr>
          <w:rFonts w:ascii="Times New Roman" w:hAnsi="Times New Roman" w:cs="Times New Roman"/>
        </w:rPr>
      </w:pPr>
    </w:p>
    <w:p w14:paraId="708AF6CA" w14:textId="221E50A1" w:rsidR="009C0BDD" w:rsidRPr="009C0BDD" w:rsidRDefault="009C0BDD" w:rsidP="009C0BDD">
      <w:pPr>
        <w:rPr>
          <w:rFonts w:ascii="Times New Roman" w:hAnsi="Times New Roman" w:cs="Times New Roman"/>
        </w:rPr>
      </w:pPr>
      <w:r w:rsidRPr="009C0BDD">
        <w:rPr>
          <w:rFonts w:ascii="Times New Roman" w:hAnsi="Times New Roman" w:cs="Times New Roman"/>
          <w:b/>
          <w:bCs/>
        </w:rPr>
        <w:t>George R. Holley</w:t>
      </w:r>
      <w:r w:rsidRPr="009C0BDD">
        <w:rPr>
          <w:rFonts w:ascii="Times New Roman" w:hAnsi="Times New Roman" w:cs="Times New Roman"/>
        </w:rPr>
        <w:t xml:space="preserve"> is currently Emeritus Professor, Minnesota State University Moorhead. He earned his PhD in Anthropology from Southern Illinois University Carbondale. Holley has been practicing archaeology since 1973 across the United States in the Southeast, Midwest, Plains, and Southwest, and in Mesoamerica. Prehistoric ceramics are his </w:t>
      </w:r>
      <w:proofErr w:type="gramStart"/>
      <w:r w:rsidRPr="009C0BDD">
        <w:rPr>
          <w:rFonts w:ascii="Times New Roman" w:hAnsi="Times New Roman" w:cs="Times New Roman"/>
        </w:rPr>
        <w:t>specialty</w:t>
      </w:r>
      <w:proofErr w:type="gramEnd"/>
      <w:r w:rsidRPr="009C0BDD">
        <w:rPr>
          <w:rFonts w:ascii="Times New Roman" w:hAnsi="Times New Roman" w:cs="Times New Roman"/>
        </w:rPr>
        <w:t xml:space="preserve"> and he has created ceramic sequences for Tchefuncte ceramics in Louisiana, the Cahokia site and Middle Silver Creek in Illinois, the Sheyenne Bend region in North Dakota, and for the Classic Maya city of Piedras Negras, Guatemala. He is presently working on a Handbook for Minnesota Precontact Ceramics. </w:t>
      </w:r>
    </w:p>
    <w:p w14:paraId="5158636C" w14:textId="220FC9DC" w:rsidR="00920700" w:rsidRPr="005C2A30" w:rsidRDefault="00920700" w:rsidP="00EA5564">
      <w:pPr>
        <w:rPr>
          <w:rFonts w:ascii="Times New Roman" w:hAnsi="Times New Roman" w:cs="Times New Roman"/>
        </w:rPr>
      </w:pPr>
    </w:p>
    <w:sectPr w:rsidR="00920700" w:rsidRPr="005C2A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602B"/>
    <w:rsid w:val="0006533B"/>
    <w:rsid w:val="000C24B3"/>
    <w:rsid w:val="002B3E2C"/>
    <w:rsid w:val="00374C16"/>
    <w:rsid w:val="005C2A30"/>
    <w:rsid w:val="005F76EB"/>
    <w:rsid w:val="006A4B9B"/>
    <w:rsid w:val="006F3376"/>
    <w:rsid w:val="007F6799"/>
    <w:rsid w:val="00920700"/>
    <w:rsid w:val="009C0BDD"/>
    <w:rsid w:val="00A2602B"/>
    <w:rsid w:val="00EA5564"/>
    <w:rsid w:val="00FB25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ED5A4FF"/>
  <w15:chartTrackingRefBased/>
  <w15:docId w15:val="{12F630C9-4761-BA4A-921F-B7BFD4D44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6A4B9B"/>
  </w:style>
  <w:style w:type="character" w:styleId="CommentReference">
    <w:name w:val="annotation reference"/>
    <w:basedOn w:val="DefaultParagraphFont"/>
    <w:uiPriority w:val="99"/>
    <w:semiHidden/>
    <w:unhideWhenUsed/>
    <w:rsid w:val="006F3376"/>
    <w:rPr>
      <w:sz w:val="16"/>
      <w:szCs w:val="16"/>
    </w:rPr>
  </w:style>
  <w:style w:type="paragraph" w:styleId="CommentText">
    <w:name w:val="annotation text"/>
    <w:basedOn w:val="Normal"/>
    <w:link w:val="CommentTextChar"/>
    <w:uiPriority w:val="99"/>
    <w:semiHidden/>
    <w:unhideWhenUsed/>
    <w:rsid w:val="006F3376"/>
    <w:rPr>
      <w:sz w:val="20"/>
      <w:szCs w:val="20"/>
    </w:rPr>
  </w:style>
  <w:style w:type="character" w:customStyle="1" w:styleId="CommentTextChar">
    <w:name w:val="Comment Text Char"/>
    <w:basedOn w:val="DefaultParagraphFont"/>
    <w:link w:val="CommentText"/>
    <w:uiPriority w:val="99"/>
    <w:semiHidden/>
    <w:rsid w:val="006F3376"/>
    <w:rPr>
      <w:sz w:val="20"/>
      <w:szCs w:val="20"/>
    </w:rPr>
  </w:style>
  <w:style w:type="paragraph" w:styleId="CommentSubject">
    <w:name w:val="annotation subject"/>
    <w:basedOn w:val="CommentText"/>
    <w:next w:val="CommentText"/>
    <w:link w:val="CommentSubjectChar"/>
    <w:uiPriority w:val="99"/>
    <w:semiHidden/>
    <w:unhideWhenUsed/>
    <w:rsid w:val="006F3376"/>
    <w:rPr>
      <w:b/>
      <w:bCs/>
    </w:rPr>
  </w:style>
  <w:style w:type="character" w:customStyle="1" w:styleId="CommentSubjectChar">
    <w:name w:val="Comment Subject Char"/>
    <w:basedOn w:val="CommentTextChar"/>
    <w:link w:val="CommentSubject"/>
    <w:uiPriority w:val="99"/>
    <w:semiHidden/>
    <w:rsid w:val="006F3376"/>
    <w:rPr>
      <w:b/>
      <w:bCs/>
      <w:sz w:val="20"/>
      <w:szCs w:val="20"/>
    </w:rPr>
  </w:style>
  <w:style w:type="paragraph" w:styleId="NormalWeb">
    <w:name w:val="Normal (Web)"/>
    <w:basedOn w:val="Normal"/>
    <w:uiPriority w:val="99"/>
    <w:semiHidden/>
    <w:unhideWhenUsed/>
    <w:rsid w:val="005C2A30"/>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EA5564"/>
    <w:rPr>
      <w:color w:val="0563C1" w:themeColor="hyperlink"/>
      <w:u w:val="single"/>
    </w:rPr>
  </w:style>
  <w:style w:type="character" w:styleId="UnresolvedMention">
    <w:name w:val="Unresolved Mention"/>
    <w:basedOn w:val="DefaultParagraphFont"/>
    <w:uiPriority w:val="99"/>
    <w:semiHidden/>
    <w:unhideWhenUsed/>
    <w:rsid w:val="00EA55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3996116">
      <w:bodyDiv w:val="1"/>
      <w:marLeft w:val="0"/>
      <w:marRight w:val="0"/>
      <w:marTop w:val="0"/>
      <w:marBottom w:val="0"/>
      <w:divBdr>
        <w:top w:val="none" w:sz="0" w:space="0" w:color="auto"/>
        <w:left w:val="none" w:sz="0" w:space="0" w:color="auto"/>
        <w:bottom w:val="none" w:sz="0" w:space="0" w:color="auto"/>
        <w:right w:val="none" w:sz="0" w:space="0" w:color="auto"/>
      </w:divBdr>
      <w:divsChild>
        <w:div w:id="519316873">
          <w:marLeft w:val="0"/>
          <w:marRight w:val="0"/>
          <w:marTop w:val="0"/>
          <w:marBottom w:val="0"/>
          <w:divBdr>
            <w:top w:val="none" w:sz="0" w:space="0" w:color="auto"/>
            <w:left w:val="none" w:sz="0" w:space="0" w:color="auto"/>
            <w:bottom w:val="none" w:sz="0" w:space="0" w:color="auto"/>
            <w:right w:val="none" w:sz="0" w:space="0" w:color="auto"/>
          </w:divBdr>
          <w:divsChild>
            <w:div w:id="1058432124">
              <w:marLeft w:val="0"/>
              <w:marRight w:val="0"/>
              <w:marTop w:val="0"/>
              <w:marBottom w:val="0"/>
              <w:divBdr>
                <w:top w:val="none" w:sz="0" w:space="0" w:color="auto"/>
                <w:left w:val="none" w:sz="0" w:space="0" w:color="auto"/>
                <w:bottom w:val="none" w:sz="0" w:space="0" w:color="auto"/>
                <w:right w:val="none" w:sz="0" w:space="0" w:color="auto"/>
              </w:divBdr>
              <w:divsChild>
                <w:div w:id="2032101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10523">
      <w:bodyDiv w:val="1"/>
      <w:marLeft w:val="0"/>
      <w:marRight w:val="0"/>
      <w:marTop w:val="0"/>
      <w:marBottom w:val="0"/>
      <w:divBdr>
        <w:top w:val="none" w:sz="0" w:space="0" w:color="auto"/>
        <w:left w:val="none" w:sz="0" w:space="0" w:color="auto"/>
        <w:bottom w:val="none" w:sz="0" w:space="0" w:color="auto"/>
        <w:right w:val="none" w:sz="0" w:space="0" w:color="auto"/>
      </w:divBdr>
      <w:divsChild>
        <w:div w:id="483202517">
          <w:marLeft w:val="0"/>
          <w:marRight w:val="0"/>
          <w:marTop w:val="0"/>
          <w:marBottom w:val="0"/>
          <w:divBdr>
            <w:top w:val="none" w:sz="0" w:space="0" w:color="auto"/>
            <w:left w:val="none" w:sz="0" w:space="0" w:color="auto"/>
            <w:bottom w:val="none" w:sz="0" w:space="0" w:color="auto"/>
            <w:right w:val="none" w:sz="0" w:space="0" w:color="auto"/>
          </w:divBdr>
          <w:divsChild>
            <w:div w:id="1535776110">
              <w:marLeft w:val="0"/>
              <w:marRight w:val="0"/>
              <w:marTop w:val="0"/>
              <w:marBottom w:val="0"/>
              <w:divBdr>
                <w:top w:val="none" w:sz="0" w:space="0" w:color="auto"/>
                <w:left w:val="none" w:sz="0" w:space="0" w:color="auto"/>
                <w:bottom w:val="none" w:sz="0" w:space="0" w:color="auto"/>
                <w:right w:val="none" w:sz="0" w:space="0" w:color="auto"/>
              </w:divBdr>
              <w:divsChild>
                <w:div w:id="363141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5228376">
      <w:bodyDiv w:val="1"/>
      <w:marLeft w:val="0"/>
      <w:marRight w:val="0"/>
      <w:marTop w:val="0"/>
      <w:marBottom w:val="0"/>
      <w:divBdr>
        <w:top w:val="none" w:sz="0" w:space="0" w:color="auto"/>
        <w:left w:val="none" w:sz="0" w:space="0" w:color="auto"/>
        <w:bottom w:val="none" w:sz="0" w:space="0" w:color="auto"/>
        <w:right w:val="none" w:sz="0" w:space="0" w:color="auto"/>
      </w:divBdr>
      <w:divsChild>
        <w:div w:id="1995913828">
          <w:marLeft w:val="0"/>
          <w:marRight w:val="0"/>
          <w:marTop w:val="0"/>
          <w:marBottom w:val="0"/>
          <w:divBdr>
            <w:top w:val="none" w:sz="0" w:space="0" w:color="auto"/>
            <w:left w:val="none" w:sz="0" w:space="0" w:color="auto"/>
            <w:bottom w:val="none" w:sz="0" w:space="0" w:color="auto"/>
            <w:right w:val="none" w:sz="0" w:space="0" w:color="auto"/>
          </w:divBdr>
          <w:divsChild>
            <w:div w:id="43919736">
              <w:marLeft w:val="0"/>
              <w:marRight w:val="0"/>
              <w:marTop w:val="0"/>
              <w:marBottom w:val="0"/>
              <w:divBdr>
                <w:top w:val="none" w:sz="0" w:space="0" w:color="auto"/>
                <w:left w:val="none" w:sz="0" w:space="0" w:color="auto"/>
                <w:bottom w:val="none" w:sz="0" w:space="0" w:color="auto"/>
                <w:right w:val="none" w:sz="0" w:space="0" w:color="auto"/>
              </w:divBdr>
              <w:divsChild>
                <w:div w:id="1657488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2154224">
      <w:bodyDiv w:val="1"/>
      <w:marLeft w:val="0"/>
      <w:marRight w:val="0"/>
      <w:marTop w:val="0"/>
      <w:marBottom w:val="0"/>
      <w:divBdr>
        <w:top w:val="none" w:sz="0" w:space="0" w:color="auto"/>
        <w:left w:val="none" w:sz="0" w:space="0" w:color="auto"/>
        <w:bottom w:val="none" w:sz="0" w:space="0" w:color="auto"/>
        <w:right w:val="none" w:sz="0" w:space="0" w:color="auto"/>
      </w:divBdr>
    </w:div>
    <w:div w:id="1285428547">
      <w:bodyDiv w:val="1"/>
      <w:marLeft w:val="0"/>
      <w:marRight w:val="0"/>
      <w:marTop w:val="0"/>
      <w:marBottom w:val="0"/>
      <w:divBdr>
        <w:top w:val="none" w:sz="0" w:space="0" w:color="auto"/>
        <w:left w:val="none" w:sz="0" w:space="0" w:color="auto"/>
        <w:bottom w:val="none" w:sz="0" w:space="0" w:color="auto"/>
        <w:right w:val="none" w:sz="0" w:space="0" w:color="auto"/>
      </w:divBdr>
    </w:div>
    <w:div w:id="1461264722">
      <w:bodyDiv w:val="1"/>
      <w:marLeft w:val="0"/>
      <w:marRight w:val="0"/>
      <w:marTop w:val="0"/>
      <w:marBottom w:val="0"/>
      <w:divBdr>
        <w:top w:val="none" w:sz="0" w:space="0" w:color="auto"/>
        <w:left w:val="none" w:sz="0" w:space="0" w:color="auto"/>
        <w:bottom w:val="none" w:sz="0" w:space="0" w:color="auto"/>
        <w:right w:val="none" w:sz="0" w:space="0" w:color="auto"/>
      </w:divBdr>
      <w:divsChild>
        <w:div w:id="1224482884">
          <w:marLeft w:val="0"/>
          <w:marRight w:val="0"/>
          <w:marTop w:val="0"/>
          <w:marBottom w:val="0"/>
          <w:divBdr>
            <w:top w:val="none" w:sz="0" w:space="0" w:color="auto"/>
            <w:left w:val="none" w:sz="0" w:space="0" w:color="auto"/>
            <w:bottom w:val="none" w:sz="0" w:space="0" w:color="auto"/>
            <w:right w:val="none" w:sz="0" w:space="0" w:color="auto"/>
          </w:divBdr>
          <w:divsChild>
            <w:div w:id="1983538065">
              <w:marLeft w:val="0"/>
              <w:marRight w:val="0"/>
              <w:marTop w:val="0"/>
              <w:marBottom w:val="0"/>
              <w:divBdr>
                <w:top w:val="none" w:sz="0" w:space="0" w:color="auto"/>
                <w:left w:val="none" w:sz="0" w:space="0" w:color="auto"/>
                <w:bottom w:val="none" w:sz="0" w:space="0" w:color="auto"/>
                <w:right w:val="none" w:sz="0" w:space="0" w:color="auto"/>
              </w:divBdr>
              <w:divsChild>
                <w:div w:id="84898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8273685">
      <w:bodyDiv w:val="1"/>
      <w:marLeft w:val="0"/>
      <w:marRight w:val="0"/>
      <w:marTop w:val="0"/>
      <w:marBottom w:val="0"/>
      <w:divBdr>
        <w:top w:val="none" w:sz="0" w:space="0" w:color="auto"/>
        <w:left w:val="none" w:sz="0" w:space="0" w:color="auto"/>
        <w:bottom w:val="none" w:sz="0" w:space="0" w:color="auto"/>
        <w:right w:val="none" w:sz="0" w:space="0" w:color="auto"/>
      </w:divBdr>
      <w:divsChild>
        <w:div w:id="630862450">
          <w:marLeft w:val="0"/>
          <w:marRight w:val="0"/>
          <w:marTop w:val="0"/>
          <w:marBottom w:val="0"/>
          <w:divBdr>
            <w:top w:val="none" w:sz="0" w:space="0" w:color="auto"/>
            <w:left w:val="none" w:sz="0" w:space="0" w:color="auto"/>
            <w:bottom w:val="none" w:sz="0" w:space="0" w:color="auto"/>
            <w:right w:val="none" w:sz="0" w:space="0" w:color="auto"/>
          </w:divBdr>
          <w:divsChild>
            <w:div w:id="1306353318">
              <w:marLeft w:val="0"/>
              <w:marRight w:val="0"/>
              <w:marTop w:val="0"/>
              <w:marBottom w:val="0"/>
              <w:divBdr>
                <w:top w:val="none" w:sz="0" w:space="0" w:color="auto"/>
                <w:left w:val="none" w:sz="0" w:space="0" w:color="auto"/>
                <w:bottom w:val="none" w:sz="0" w:space="0" w:color="auto"/>
                <w:right w:val="none" w:sz="0" w:space="0" w:color="auto"/>
              </w:divBdr>
              <w:divsChild>
                <w:div w:id="191014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9503853">
      <w:bodyDiv w:val="1"/>
      <w:marLeft w:val="0"/>
      <w:marRight w:val="0"/>
      <w:marTop w:val="0"/>
      <w:marBottom w:val="0"/>
      <w:divBdr>
        <w:top w:val="none" w:sz="0" w:space="0" w:color="auto"/>
        <w:left w:val="none" w:sz="0" w:space="0" w:color="auto"/>
        <w:bottom w:val="none" w:sz="0" w:space="0" w:color="auto"/>
        <w:right w:val="none" w:sz="0" w:space="0" w:color="auto"/>
      </w:divBdr>
      <w:divsChild>
        <w:div w:id="1044450037">
          <w:marLeft w:val="0"/>
          <w:marRight w:val="0"/>
          <w:marTop w:val="0"/>
          <w:marBottom w:val="0"/>
          <w:divBdr>
            <w:top w:val="none" w:sz="0" w:space="0" w:color="auto"/>
            <w:left w:val="none" w:sz="0" w:space="0" w:color="auto"/>
            <w:bottom w:val="none" w:sz="0" w:space="0" w:color="auto"/>
            <w:right w:val="none" w:sz="0" w:space="0" w:color="auto"/>
          </w:divBdr>
          <w:divsChild>
            <w:div w:id="1422027265">
              <w:marLeft w:val="0"/>
              <w:marRight w:val="0"/>
              <w:marTop w:val="0"/>
              <w:marBottom w:val="0"/>
              <w:divBdr>
                <w:top w:val="none" w:sz="0" w:space="0" w:color="auto"/>
                <w:left w:val="none" w:sz="0" w:space="0" w:color="auto"/>
                <w:bottom w:val="none" w:sz="0" w:space="0" w:color="auto"/>
                <w:right w:val="none" w:sz="0" w:space="0" w:color="auto"/>
              </w:divBdr>
              <w:divsChild>
                <w:div w:id="28792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illiam.caraher@und.edu" TargetMode="External"/><Relationship Id="rId5" Type="http://schemas.openxmlformats.org/officeDocument/2006/relationships/hyperlink" Target="mailto:holley@mnstate.edu" TargetMode="External"/><Relationship Id="rId4" Type="http://schemas.openxmlformats.org/officeDocument/2006/relationships/hyperlink" Target="mailto:mgmichlovic@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2</Pages>
  <Words>757</Words>
  <Characters>4315</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Caraher, William</dc:creator>
  <cp:keywords/>
  <dc:description/>
  <cp:lastModifiedBy>Caraher, William</cp:lastModifiedBy>
  <cp:revision>8</cp:revision>
  <dcterms:created xsi:type="dcterms:W3CDTF">2022-02-01T13:02:00Z</dcterms:created>
  <dcterms:modified xsi:type="dcterms:W3CDTF">2022-02-01T18:51:00Z</dcterms:modified>
</cp:coreProperties>
</file>